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7EA3BF0" w:rsidR="00512F71" w:rsidRDefault="42F8B97D" w:rsidP="2B84FF26">
      <w:pPr>
        <w:jc w:val="center"/>
      </w:pPr>
      <w:r>
        <w:rPr>
          <w:noProof/>
        </w:rPr>
        <w:drawing>
          <wp:inline distT="0" distB="0" distL="0" distR="0" wp14:anchorId="0D6AAE08" wp14:editId="57EA3BF0">
            <wp:extent cx="5715000" cy="533400"/>
            <wp:effectExtent l="0" t="0" r="0" b="0"/>
            <wp:docPr id="1748535543" name="Picture 174853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15000" cy="533400"/>
                    </a:xfrm>
                    <a:prstGeom prst="rect">
                      <a:avLst/>
                    </a:prstGeom>
                  </pic:spPr>
                </pic:pic>
              </a:graphicData>
            </a:graphic>
          </wp:inline>
        </w:drawing>
      </w:r>
    </w:p>
    <w:p w14:paraId="41094BEF" w14:textId="12227E22" w:rsidR="2B84FF26" w:rsidRDefault="0E6CFAA0" w:rsidP="104EBAC6">
      <w:pPr>
        <w:jc w:val="center"/>
        <w:rPr>
          <w:rFonts w:ascii="Century Gothic" w:eastAsia="Century Gothic" w:hAnsi="Century Gothic" w:cs="Century Gothic"/>
          <w:b/>
          <w:bCs/>
          <w:sz w:val="28"/>
          <w:szCs w:val="28"/>
        </w:rPr>
      </w:pPr>
      <w:commentRangeStart w:id="0"/>
      <w:r w:rsidRPr="48CD49D1">
        <w:rPr>
          <w:rFonts w:ascii="Century Gothic" w:eastAsia="Century Gothic" w:hAnsi="Century Gothic" w:cs="Century Gothic"/>
          <w:b/>
          <w:bCs/>
          <w:sz w:val="28"/>
          <w:szCs w:val="28"/>
        </w:rPr>
        <w:t>Youth Opera Project 2</w:t>
      </w:r>
      <w:r w:rsidR="4319F00D" w:rsidRPr="48CD49D1">
        <w:rPr>
          <w:rFonts w:ascii="Century Gothic" w:eastAsia="Century Gothic" w:hAnsi="Century Gothic" w:cs="Century Gothic"/>
          <w:b/>
          <w:bCs/>
          <w:sz w:val="28"/>
          <w:szCs w:val="28"/>
        </w:rPr>
        <w:t>5</w:t>
      </w:r>
      <w:r w:rsidRPr="48CD49D1">
        <w:rPr>
          <w:rFonts w:ascii="Century Gothic" w:eastAsia="Century Gothic" w:hAnsi="Century Gothic" w:cs="Century Gothic"/>
          <w:b/>
          <w:bCs/>
          <w:sz w:val="28"/>
          <w:szCs w:val="28"/>
        </w:rPr>
        <w:t>-2</w:t>
      </w:r>
      <w:r w:rsidR="7F268675" w:rsidRPr="48CD49D1">
        <w:rPr>
          <w:rFonts w:ascii="Century Gothic" w:eastAsia="Century Gothic" w:hAnsi="Century Gothic" w:cs="Century Gothic"/>
          <w:b/>
          <w:bCs/>
          <w:sz w:val="28"/>
          <w:szCs w:val="28"/>
        </w:rPr>
        <w:t>6</w:t>
      </w:r>
      <w:r w:rsidRPr="48CD49D1">
        <w:rPr>
          <w:rFonts w:ascii="Century Gothic" w:eastAsia="Century Gothic" w:hAnsi="Century Gothic" w:cs="Century Gothic"/>
          <w:b/>
          <w:bCs/>
          <w:sz w:val="28"/>
          <w:szCs w:val="28"/>
        </w:rPr>
        <w:t xml:space="preserve"> Season</w:t>
      </w:r>
      <w:commentRangeEnd w:id="0"/>
      <w:r w:rsidR="2B84FF26">
        <w:commentReference w:id="0"/>
      </w:r>
    </w:p>
    <w:p w14:paraId="56AE8E40" w14:textId="4720F91F" w:rsidR="2B84FF26" w:rsidRDefault="10687A29" w:rsidP="104EBAC6">
      <w:pPr>
        <w:spacing w:before="240" w:after="0"/>
      </w:pPr>
      <w:r w:rsidRPr="104EBAC6">
        <w:rPr>
          <w:rFonts w:ascii="Century Gothic" w:eastAsia="Century Gothic" w:hAnsi="Century Gothic" w:cs="Century Gothic"/>
          <w:b/>
          <w:bCs/>
          <w:color w:val="002060"/>
          <w:sz w:val="22"/>
          <w:szCs w:val="22"/>
        </w:rPr>
        <w:t>DESCRIPTION OF THE PROGRAM</w:t>
      </w:r>
    </w:p>
    <w:p w14:paraId="42AF3C26" w14:textId="1DD9837B" w:rsidR="2B84FF26" w:rsidRDefault="10687A29" w:rsidP="48CD49D1">
      <w:pPr>
        <w:spacing w:after="240"/>
        <w:rPr>
          <w:rFonts w:ascii="Century Gothic" w:eastAsia="Century Gothic" w:hAnsi="Century Gothic" w:cs="Century Gothic"/>
          <w:color w:val="333333"/>
          <w:sz w:val="22"/>
          <w:szCs w:val="22"/>
        </w:rPr>
      </w:pPr>
      <w:r w:rsidRPr="48CD49D1">
        <w:rPr>
          <w:rFonts w:ascii="Century Gothic" w:eastAsia="Century Gothic" w:hAnsi="Century Gothic" w:cs="Century Gothic"/>
          <w:color w:val="333333"/>
          <w:sz w:val="22"/>
          <w:szCs w:val="22"/>
        </w:rPr>
        <w:t>Explore the excitement of singing, acting and movement, and the thrill of theatre with Kentucky Opera's Youth Opera Project. Learn from professional teaching artists in a nurturing and engaging environment as you prepare to represent Kentucky Opera as one of its performing company member</w:t>
      </w:r>
      <w:r w:rsidR="0061585A">
        <w:rPr>
          <w:rFonts w:ascii="Century Gothic" w:eastAsia="Century Gothic" w:hAnsi="Century Gothic" w:cs="Century Gothic"/>
          <w:color w:val="333333"/>
          <w:sz w:val="22"/>
          <w:szCs w:val="22"/>
        </w:rPr>
        <w:t>s</w:t>
      </w:r>
      <w:r w:rsidRPr="48CD49D1">
        <w:rPr>
          <w:rFonts w:ascii="Century Gothic" w:eastAsia="Century Gothic" w:hAnsi="Century Gothic" w:cs="Century Gothic"/>
          <w:color w:val="333333"/>
          <w:sz w:val="22"/>
          <w:szCs w:val="22"/>
        </w:rPr>
        <w:t xml:space="preserve">. In addition to youth opera performances, choristers will have the opportunity to audition for </w:t>
      </w:r>
      <w:r w:rsidR="0061585A">
        <w:rPr>
          <w:rFonts w:ascii="Century Gothic" w:eastAsia="Century Gothic" w:hAnsi="Century Gothic" w:cs="Century Gothic"/>
          <w:color w:val="333333"/>
          <w:sz w:val="22"/>
          <w:szCs w:val="22"/>
        </w:rPr>
        <w:t>m</w:t>
      </w:r>
      <w:r w:rsidRPr="48CD49D1">
        <w:rPr>
          <w:rFonts w:ascii="Century Gothic" w:eastAsia="Century Gothic" w:hAnsi="Century Gothic" w:cs="Century Gothic"/>
          <w:color w:val="333333"/>
          <w:sz w:val="22"/>
          <w:szCs w:val="22"/>
        </w:rPr>
        <w:t>ain</w:t>
      </w:r>
      <w:r w:rsidR="0061585A">
        <w:rPr>
          <w:rFonts w:ascii="Century Gothic" w:eastAsia="Century Gothic" w:hAnsi="Century Gothic" w:cs="Century Gothic"/>
          <w:color w:val="333333"/>
          <w:sz w:val="22"/>
          <w:szCs w:val="22"/>
        </w:rPr>
        <w:t>s</w:t>
      </w:r>
      <w:r w:rsidRPr="48CD49D1">
        <w:rPr>
          <w:rFonts w:ascii="Century Gothic" w:eastAsia="Century Gothic" w:hAnsi="Century Gothic" w:cs="Century Gothic"/>
          <w:color w:val="333333"/>
          <w:sz w:val="22"/>
          <w:szCs w:val="22"/>
        </w:rPr>
        <w:t xml:space="preserve">tage </w:t>
      </w:r>
      <w:r w:rsidR="0061585A">
        <w:rPr>
          <w:rFonts w:ascii="Century Gothic" w:eastAsia="Century Gothic" w:hAnsi="Century Gothic" w:cs="Century Gothic"/>
          <w:color w:val="333333"/>
          <w:sz w:val="22"/>
          <w:szCs w:val="22"/>
        </w:rPr>
        <w:t xml:space="preserve">productions </w:t>
      </w:r>
      <w:r w:rsidRPr="48CD49D1">
        <w:rPr>
          <w:rFonts w:ascii="Century Gothic" w:eastAsia="Century Gothic" w:hAnsi="Century Gothic" w:cs="Century Gothic"/>
          <w:color w:val="333333"/>
          <w:sz w:val="22"/>
          <w:szCs w:val="22"/>
        </w:rPr>
        <w:t>and have exclusive behind the scenes access</w:t>
      </w:r>
      <w:r w:rsidR="0061585A">
        <w:rPr>
          <w:rFonts w:ascii="Century Gothic" w:eastAsia="Century Gothic" w:hAnsi="Century Gothic" w:cs="Century Gothic"/>
          <w:color w:val="333333"/>
          <w:sz w:val="22"/>
          <w:szCs w:val="22"/>
        </w:rPr>
        <w:t xml:space="preserve"> including </w:t>
      </w:r>
      <w:r w:rsidRPr="48CD49D1">
        <w:rPr>
          <w:rFonts w:ascii="Century Gothic" w:eastAsia="Century Gothic" w:hAnsi="Century Gothic" w:cs="Century Gothic"/>
          <w:color w:val="333333"/>
          <w:sz w:val="22"/>
          <w:szCs w:val="22"/>
        </w:rPr>
        <w:t>meeting artists</w:t>
      </w:r>
      <w:r w:rsidR="0061585A">
        <w:rPr>
          <w:rFonts w:ascii="Century Gothic" w:eastAsia="Century Gothic" w:hAnsi="Century Gothic" w:cs="Century Gothic"/>
          <w:color w:val="333333"/>
          <w:sz w:val="22"/>
          <w:szCs w:val="22"/>
        </w:rPr>
        <w:t xml:space="preserve">, attending </w:t>
      </w:r>
      <w:r w:rsidRPr="48CD49D1">
        <w:rPr>
          <w:rFonts w:ascii="Century Gothic" w:eastAsia="Century Gothic" w:hAnsi="Century Gothic" w:cs="Century Gothic"/>
          <w:color w:val="333333"/>
          <w:sz w:val="22"/>
          <w:szCs w:val="22"/>
        </w:rPr>
        <w:t>open rehearsals</w:t>
      </w:r>
      <w:r w:rsidR="0061585A">
        <w:rPr>
          <w:rFonts w:ascii="Century Gothic" w:eastAsia="Century Gothic" w:hAnsi="Century Gothic" w:cs="Century Gothic"/>
          <w:color w:val="333333"/>
          <w:sz w:val="22"/>
          <w:szCs w:val="22"/>
        </w:rPr>
        <w:t>, and more</w:t>
      </w:r>
      <w:r w:rsidRPr="48CD49D1">
        <w:rPr>
          <w:rFonts w:ascii="Century Gothic" w:eastAsia="Century Gothic" w:hAnsi="Century Gothic" w:cs="Century Gothic"/>
          <w:color w:val="333333"/>
          <w:sz w:val="22"/>
          <w:szCs w:val="22"/>
        </w:rPr>
        <w:t xml:space="preserve">. This program is intended for </w:t>
      </w:r>
      <w:r w:rsidR="6BB7153D" w:rsidRPr="48CD49D1">
        <w:rPr>
          <w:rFonts w:ascii="Century Gothic" w:eastAsia="Century Gothic" w:hAnsi="Century Gothic" w:cs="Century Gothic"/>
          <w:color w:val="333333"/>
          <w:sz w:val="22"/>
          <w:szCs w:val="22"/>
        </w:rPr>
        <w:t xml:space="preserve">ages 8-18. </w:t>
      </w:r>
      <w:r w:rsidRPr="48CD49D1">
        <w:rPr>
          <w:rFonts w:ascii="Century Gothic" w:eastAsia="Century Gothic" w:hAnsi="Century Gothic" w:cs="Century Gothic"/>
          <w:color w:val="333333"/>
          <w:sz w:val="22"/>
          <w:szCs w:val="22"/>
        </w:rPr>
        <w:t>All skill levels are welcome; no experience necessary!</w:t>
      </w:r>
    </w:p>
    <w:p w14:paraId="6A35D971" w14:textId="5A5C6E14" w:rsidR="7A2E46B1" w:rsidRDefault="7A2E46B1" w:rsidP="48CD49D1">
      <w:pPr>
        <w:spacing w:after="0" w:line="276" w:lineRule="auto"/>
        <w:rPr>
          <w:rFonts w:ascii="Century Gothic" w:eastAsia="Century Gothic" w:hAnsi="Century Gothic" w:cs="Century Gothic"/>
          <w:b/>
          <w:bCs/>
          <w:color w:val="000000" w:themeColor="text1"/>
          <w:sz w:val="22"/>
          <w:szCs w:val="22"/>
        </w:rPr>
      </w:pPr>
      <w:r w:rsidRPr="48CD49D1">
        <w:rPr>
          <w:rFonts w:ascii="Century Gothic" w:eastAsia="Century Gothic" w:hAnsi="Century Gothic" w:cs="Century Gothic"/>
          <w:b/>
          <w:bCs/>
          <w:color w:val="000000" w:themeColor="text1"/>
          <w:sz w:val="22"/>
          <w:szCs w:val="22"/>
        </w:rPr>
        <w:t xml:space="preserve">Monday, September </w:t>
      </w:r>
      <w:r w:rsidR="378682EE" w:rsidRPr="48CD49D1">
        <w:rPr>
          <w:rFonts w:ascii="Century Gothic" w:eastAsia="Century Gothic" w:hAnsi="Century Gothic" w:cs="Century Gothic"/>
          <w:b/>
          <w:bCs/>
          <w:color w:val="000000" w:themeColor="text1"/>
          <w:sz w:val="22"/>
          <w:szCs w:val="22"/>
        </w:rPr>
        <w:t>8</w:t>
      </w:r>
      <w:r w:rsidRPr="48CD49D1">
        <w:rPr>
          <w:rFonts w:ascii="Century Gothic" w:eastAsia="Century Gothic" w:hAnsi="Century Gothic" w:cs="Century Gothic"/>
          <w:b/>
          <w:bCs/>
          <w:color w:val="000000" w:themeColor="text1"/>
          <w:sz w:val="22"/>
          <w:szCs w:val="22"/>
        </w:rPr>
        <w:t>, 202</w:t>
      </w:r>
      <w:r w:rsidR="59EA48A5" w:rsidRPr="48CD49D1">
        <w:rPr>
          <w:rFonts w:ascii="Century Gothic" w:eastAsia="Century Gothic" w:hAnsi="Century Gothic" w:cs="Century Gothic"/>
          <w:b/>
          <w:bCs/>
          <w:color w:val="000000" w:themeColor="text1"/>
          <w:sz w:val="22"/>
          <w:szCs w:val="22"/>
        </w:rPr>
        <w:t>5</w:t>
      </w:r>
      <w:r>
        <w:tab/>
      </w:r>
      <w:r>
        <w:tab/>
      </w:r>
      <w:r w:rsidR="25F09779" w:rsidRPr="48CD49D1">
        <w:rPr>
          <w:rFonts w:ascii="Century Gothic" w:eastAsia="Century Gothic" w:hAnsi="Century Gothic" w:cs="Century Gothic"/>
          <w:b/>
          <w:bCs/>
          <w:color w:val="000000" w:themeColor="text1"/>
          <w:sz w:val="22"/>
          <w:szCs w:val="22"/>
        </w:rPr>
        <w:t xml:space="preserve">  </w:t>
      </w:r>
      <w:r w:rsidRPr="48CD49D1">
        <w:rPr>
          <w:rFonts w:ascii="Century Gothic" w:eastAsia="Century Gothic" w:hAnsi="Century Gothic" w:cs="Century Gothic"/>
          <w:b/>
          <w:bCs/>
          <w:color w:val="000000" w:themeColor="text1"/>
          <w:sz w:val="22"/>
          <w:szCs w:val="22"/>
        </w:rPr>
        <w:t>6-7pm – Kick-off Meeting (Parlor)</w:t>
      </w:r>
    </w:p>
    <w:p w14:paraId="5D25541C" w14:textId="66D2E75A" w:rsidR="1229DFB0" w:rsidRDefault="7A2E46B1" w:rsidP="2F4DB3EA">
      <w:pPr>
        <w:spacing w:after="0" w:line="276" w:lineRule="auto"/>
        <w:rPr>
          <w:rFonts w:ascii="Century Gothic" w:eastAsia="Century Gothic" w:hAnsi="Century Gothic" w:cs="Century Gothic"/>
          <w:b/>
          <w:bCs/>
          <w:color w:val="000000" w:themeColor="text1"/>
          <w:sz w:val="22"/>
          <w:szCs w:val="22"/>
        </w:rPr>
      </w:pPr>
      <w:r w:rsidRPr="2F4DB3EA">
        <w:rPr>
          <w:rFonts w:ascii="Century Gothic" w:eastAsia="Century Gothic" w:hAnsi="Century Gothic" w:cs="Century Gothic"/>
          <w:b/>
          <w:bCs/>
          <w:color w:val="000000" w:themeColor="text1"/>
          <w:sz w:val="22"/>
          <w:szCs w:val="22"/>
        </w:rPr>
        <w:t>Monday, September 1</w:t>
      </w:r>
      <w:r w:rsidR="17C10152" w:rsidRPr="2F4DB3EA">
        <w:rPr>
          <w:rFonts w:ascii="Century Gothic" w:eastAsia="Century Gothic" w:hAnsi="Century Gothic" w:cs="Century Gothic"/>
          <w:b/>
          <w:bCs/>
          <w:color w:val="000000" w:themeColor="text1"/>
          <w:sz w:val="22"/>
          <w:szCs w:val="22"/>
        </w:rPr>
        <w:t>5</w:t>
      </w:r>
      <w:r w:rsidRPr="2F4DB3EA">
        <w:rPr>
          <w:rFonts w:ascii="Century Gothic" w:eastAsia="Century Gothic" w:hAnsi="Century Gothic" w:cs="Century Gothic"/>
          <w:b/>
          <w:bCs/>
          <w:color w:val="000000" w:themeColor="text1"/>
          <w:sz w:val="22"/>
          <w:szCs w:val="22"/>
        </w:rPr>
        <w:t>, 202</w:t>
      </w:r>
      <w:r w:rsidR="5DEEE63A" w:rsidRPr="2F4DB3EA">
        <w:rPr>
          <w:rFonts w:ascii="Century Gothic" w:eastAsia="Century Gothic" w:hAnsi="Century Gothic" w:cs="Century Gothic"/>
          <w:b/>
          <w:bCs/>
          <w:color w:val="000000" w:themeColor="text1"/>
          <w:sz w:val="22"/>
          <w:szCs w:val="22"/>
        </w:rPr>
        <w:t>5</w:t>
      </w:r>
      <w:r w:rsidR="1229DFB0">
        <w:tab/>
      </w:r>
      <w:r w:rsidR="1229DFB0">
        <w:tab/>
      </w:r>
      <w:r w:rsidR="0A657C12" w:rsidRPr="2F4DB3EA">
        <w:rPr>
          <w:rFonts w:ascii="Century Gothic" w:eastAsia="Century Gothic" w:hAnsi="Century Gothic" w:cs="Century Gothic"/>
          <w:b/>
          <w:bCs/>
          <w:color w:val="000000" w:themeColor="text1"/>
          <w:sz w:val="22"/>
          <w:szCs w:val="22"/>
        </w:rPr>
        <w:t xml:space="preserve">  </w:t>
      </w:r>
      <w:r w:rsidRPr="2F4DB3EA">
        <w:rPr>
          <w:rFonts w:ascii="Century Gothic" w:eastAsia="Century Gothic" w:hAnsi="Century Gothic" w:cs="Century Gothic"/>
          <w:b/>
          <w:bCs/>
          <w:color w:val="000000" w:themeColor="text1"/>
          <w:sz w:val="22"/>
          <w:szCs w:val="22"/>
        </w:rPr>
        <w:t>5-7pm – Rehearsals Begin</w:t>
      </w:r>
    </w:p>
    <w:p w14:paraId="571EE9F7" w14:textId="7F7E556E" w:rsidR="575B1208" w:rsidRDefault="575B1208" w:rsidP="2F4DB3EA">
      <w:pPr>
        <w:spacing w:after="0" w:line="276" w:lineRule="auto"/>
        <w:rPr>
          <w:rFonts w:ascii="Century Gothic" w:eastAsia="Century Gothic" w:hAnsi="Century Gothic" w:cs="Century Gothic"/>
          <w:i/>
          <w:iCs/>
          <w:color w:val="000000" w:themeColor="text1"/>
          <w:sz w:val="22"/>
          <w:szCs w:val="22"/>
        </w:rPr>
      </w:pPr>
      <w:r w:rsidRPr="2F4DB3EA">
        <w:rPr>
          <w:rFonts w:ascii="Century Gothic" w:eastAsia="Century Gothic" w:hAnsi="Century Gothic" w:cs="Century Gothic"/>
          <w:i/>
          <w:iCs/>
          <w:color w:val="000000" w:themeColor="text1"/>
          <w:sz w:val="22"/>
          <w:szCs w:val="22"/>
        </w:rPr>
        <w:t>full schedule available separately</w:t>
      </w:r>
    </w:p>
    <w:p w14:paraId="195061F2" w14:textId="77A39BD5" w:rsidR="2F4DB3EA" w:rsidRDefault="2F4DB3EA" w:rsidP="2F4DB3EA">
      <w:pPr>
        <w:shd w:val="clear" w:color="auto" w:fill="FFFFFF" w:themeFill="background1"/>
        <w:spacing w:after="0"/>
        <w:rPr>
          <w:rFonts w:ascii="Century Gothic" w:eastAsia="Century Gothic" w:hAnsi="Century Gothic" w:cs="Century Gothic"/>
          <w:b/>
          <w:bCs/>
          <w:color w:val="002060"/>
          <w:sz w:val="22"/>
          <w:szCs w:val="22"/>
        </w:rPr>
      </w:pPr>
    </w:p>
    <w:p w14:paraId="2C509CAE" w14:textId="22F95E8E" w:rsidR="04368045" w:rsidRDefault="04368045" w:rsidP="104EBAC6">
      <w:pPr>
        <w:shd w:val="clear" w:color="auto" w:fill="FFFFFF" w:themeFill="background1"/>
        <w:spacing w:after="0"/>
        <w:rPr>
          <w:rFonts w:ascii="Century Gothic" w:eastAsia="Century Gothic" w:hAnsi="Century Gothic" w:cs="Century Gothic"/>
          <w:sz w:val="22"/>
          <w:szCs w:val="22"/>
        </w:rPr>
      </w:pPr>
      <w:r w:rsidRPr="104EBAC6">
        <w:rPr>
          <w:rFonts w:ascii="Century Gothic" w:eastAsia="Century Gothic" w:hAnsi="Century Gothic" w:cs="Century Gothic"/>
          <w:b/>
          <w:bCs/>
          <w:color w:val="002060"/>
          <w:sz w:val="22"/>
          <w:szCs w:val="22"/>
        </w:rPr>
        <w:t>SCHEDULE</w:t>
      </w:r>
      <w:r w:rsidR="39F30D01" w:rsidRPr="104EBAC6">
        <w:rPr>
          <w:rFonts w:ascii="Segoe UI" w:eastAsia="Segoe UI" w:hAnsi="Segoe UI" w:cs="Segoe UI"/>
          <w:color w:val="333333"/>
          <w:sz w:val="18"/>
          <w:szCs w:val="18"/>
        </w:rPr>
        <w:t xml:space="preserve"> </w:t>
      </w:r>
    </w:p>
    <w:p w14:paraId="3704B355" w14:textId="6402586B" w:rsidR="39F30D01" w:rsidRDefault="39F30D01" w:rsidP="046D8147">
      <w:pPr>
        <w:shd w:val="clear" w:color="auto" w:fill="FFFFFF" w:themeFill="background1"/>
        <w:spacing w:after="0"/>
        <w:rPr>
          <w:rFonts w:ascii="Century Gothic" w:eastAsia="Century Gothic" w:hAnsi="Century Gothic" w:cs="Century Gothic"/>
          <w:color w:val="333333"/>
          <w:sz w:val="22"/>
          <w:szCs w:val="22"/>
        </w:rPr>
      </w:pPr>
      <w:r w:rsidRPr="046D8147">
        <w:rPr>
          <w:rFonts w:ascii="Century Gothic" w:eastAsia="Century Gothic" w:hAnsi="Century Gothic" w:cs="Century Gothic"/>
          <w:color w:val="333333"/>
          <w:sz w:val="22"/>
          <w:szCs w:val="22"/>
        </w:rPr>
        <w:t>Regular Monday rehearsals after school</w:t>
      </w:r>
      <w:r w:rsidR="006D29FA">
        <w:rPr>
          <w:rFonts w:ascii="Century Gothic" w:eastAsia="Century Gothic" w:hAnsi="Century Gothic" w:cs="Century Gothic"/>
          <w:color w:val="333333"/>
          <w:sz w:val="22"/>
          <w:szCs w:val="22"/>
        </w:rPr>
        <w:t xml:space="preserve"> at the Kentucky Opera Center for Cultural Health, located at 708 Magazine St., Louisville, KY 40203</w:t>
      </w:r>
      <w:r w:rsidRPr="046D8147">
        <w:rPr>
          <w:rFonts w:ascii="Century Gothic" w:eastAsia="Century Gothic" w:hAnsi="Century Gothic" w:cs="Century Gothic"/>
          <w:color w:val="333333"/>
          <w:sz w:val="22"/>
          <w:szCs w:val="22"/>
        </w:rPr>
        <w:t xml:space="preserve">. Additional rehearsals may be scheduled to accommodate staging or extra rehearsals needed for public performance(s). </w:t>
      </w:r>
    </w:p>
    <w:p w14:paraId="3D8095D7" w14:textId="4746D8F6" w:rsidR="104EBAC6" w:rsidRDefault="39F30D01" w:rsidP="48CD49D1">
      <w:pPr>
        <w:shd w:val="clear" w:color="auto" w:fill="FFFFFF" w:themeFill="background1"/>
        <w:spacing w:after="0"/>
        <w:rPr>
          <w:rFonts w:ascii="Century Gothic" w:eastAsia="Century Gothic" w:hAnsi="Century Gothic" w:cs="Century Gothic"/>
          <w:i/>
          <w:iCs/>
          <w:color w:val="333333"/>
          <w:sz w:val="22"/>
          <w:szCs w:val="22"/>
        </w:rPr>
      </w:pPr>
      <w:r w:rsidRPr="48CD49D1">
        <w:rPr>
          <w:rFonts w:ascii="Century Gothic" w:eastAsia="Century Gothic" w:hAnsi="Century Gothic" w:cs="Century Gothic"/>
          <w:i/>
          <w:iCs/>
          <w:color w:val="333333"/>
          <w:sz w:val="22"/>
          <w:szCs w:val="22"/>
        </w:rPr>
        <w:t>(JCPS closures and holiday schedule will be observed).</w:t>
      </w:r>
    </w:p>
    <w:p w14:paraId="4F3BE8E4" w14:textId="553514FD" w:rsidR="45EA733C" w:rsidRDefault="668D59DE" w:rsidP="4F40371D">
      <w:pPr>
        <w:spacing w:before="240" w:after="0"/>
        <w:rPr>
          <w:rFonts w:ascii="Century Gothic" w:eastAsia="Century Gothic" w:hAnsi="Century Gothic" w:cs="Century Gothic"/>
          <w:sz w:val="22"/>
          <w:szCs w:val="22"/>
        </w:rPr>
      </w:pPr>
      <w:r w:rsidRPr="104EBAC6">
        <w:rPr>
          <w:rFonts w:ascii="Century Gothic" w:eastAsia="Century Gothic" w:hAnsi="Century Gothic" w:cs="Century Gothic"/>
          <w:b/>
          <w:bCs/>
          <w:color w:val="002060"/>
          <w:sz w:val="22"/>
          <w:szCs w:val="22"/>
        </w:rPr>
        <w:t>PROGRAM PRICE</w:t>
      </w:r>
      <w:r w:rsidR="0F91C364" w:rsidRPr="104EBAC6">
        <w:rPr>
          <w:rFonts w:ascii="Century Gothic" w:eastAsia="Century Gothic" w:hAnsi="Century Gothic" w:cs="Century Gothic"/>
          <w:b/>
          <w:bCs/>
          <w:color w:val="002060"/>
          <w:sz w:val="22"/>
          <w:szCs w:val="22"/>
        </w:rPr>
        <w:t xml:space="preserve"> </w:t>
      </w:r>
      <w:commentRangeStart w:id="1"/>
      <w:r w:rsidR="45EA733C">
        <w:tab/>
      </w:r>
      <w:commentRangeEnd w:id="1"/>
      <w:r w:rsidR="45EA733C">
        <w:commentReference w:id="1"/>
      </w:r>
      <w:r w:rsidR="45EA733C">
        <w:tab/>
      </w:r>
      <w:r w:rsidR="45EA733C">
        <w:tab/>
      </w:r>
      <w:r w:rsidR="45EA733C">
        <w:tab/>
      </w:r>
    </w:p>
    <w:p w14:paraId="24044A90" w14:textId="74A3A7E8" w:rsidR="75E522C3" w:rsidRDefault="16D8695D" w:rsidP="58789DF0">
      <w:pPr>
        <w:spacing w:after="240"/>
        <w:rPr>
          <w:rFonts w:ascii="Century Gothic" w:eastAsia="Century Gothic" w:hAnsi="Century Gothic" w:cs="Century Gothic"/>
          <w:color w:val="333333"/>
          <w:sz w:val="22"/>
          <w:szCs w:val="22"/>
        </w:rPr>
      </w:pPr>
      <w:r w:rsidRPr="58789DF0">
        <w:rPr>
          <w:rFonts w:ascii="Century Gothic" w:eastAsia="Century Gothic" w:hAnsi="Century Gothic" w:cs="Century Gothic"/>
          <w:color w:val="333333"/>
          <w:sz w:val="22"/>
          <w:szCs w:val="22"/>
        </w:rPr>
        <w:t xml:space="preserve">The price of the program is </w:t>
      </w:r>
      <w:r w:rsidRPr="58789DF0">
        <w:rPr>
          <w:rFonts w:ascii="Century Gothic" w:eastAsia="Century Gothic" w:hAnsi="Century Gothic" w:cs="Century Gothic"/>
          <w:b/>
          <w:bCs/>
          <w:color w:val="333333"/>
          <w:sz w:val="22"/>
          <w:szCs w:val="22"/>
        </w:rPr>
        <w:t>$7</w:t>
      </w:r>
      <w:r w:rsidR="5268800A" w:rsidRPr="58789DF0">
        <w:rPr>
          <w:rFonts w:ascii="Century Gothic" w:eastAsia="Century Gothic" w:hAnsi="Century Gothic" w:cs="Century Gothic"/>
          <w:b/>
          <w:bCs/>
          <w:color w:val="333333"/>
          <w:sz w:val="22"/>
          <w:szCs w:val="22"/>
        </w:rPr>
        <w:t>15</w:t>
      </w:r>
      <w:r w:rsidRPr="58789DF0">
        <w:rPr>
          <w:rFonts w:ascii="Century Gothic" w:eastAsia="Century Gothic" w:hAnsi="Century Gothic" w:cs="Century Gothic"/>
          <w:b/>
          <w:bCs/>
          <w:color w:val="333333"/>
          <w:sz w:val="22"/>
          <w:szCs w:val="22"/>
        </w:rPr>
        <w:t xml:space="preserve"> </w:t>
      </w:r>
      <w:r w:rsidRPr="58789DF0">
        <w:rPr>
          <w:rFonts w:ascii="Century Gothic" w:eastAsia="Century Gothic" w:hAnsi="Century Gothic" w:cs="Century Gothic"/>
          <w:color w:val="333333"/>
          <w:sz w:val="22"/>
          <w:szCs w:val="22"/>
        </w:rPr>
        <w:t xml:space="preserve">per child for the year and may be paid </w:t>
      </w:r>
      <w:r w:rsidR="62F75718" w:rsidRPr="58789DF0">
        <w:rPr>
          <w:rFonts w:ascii="Century Gothic" w:eastAsia="Century Gothic" w:hAnsi="Century Gothic" w:cs="Century Gothic"/>
          <w:color w:val="333333"/>
          <w:sz w:val="22"/>
          <w:szCs w:val="22"/>
        </w:rPr>
        <w:t xml:space="preserve">in </w:t>
      </w:r>
      <w:r w:rsidRPr="58789DF0">
        <w:rPr>
          <w:rFonts w:ascii="Century Gothic" w:eastAsia="Century Gothic" w:hAnsi="Century Gothic" w:cs="Century Gothic"/>
          <w:color w:val="333333"/>
          <w:sz w:val="22"/>
          <w:szCs w:val="22"/>
        </w:rPr>
        <w:t xml:space="preserve">installments according to </w:t>
      </w:r>
      <w:r w:rsidR="418FF13C" w:rsidRPr="58789DF0">
        <w:rPr>
          <w:rFonts w:ascii="Century Gothic" w:eastAsia="Century Gothic" w:hAnsi="Century Gothic" w:cs="Century Gothic"/>
          <w:color w:val="333333"/>
          <w:sz w:val="22"/>
          <w:szCs w:val="22"/>
        </w:rPr>
        <w:t xml:space="preserve">an </w:t>
      </w:r>
      <w:r w:rsidRPr="58789DF0">
        <w:rPr>
          <w:rFonts w:ascii="Century Gothic" w:eastAsia="Century Gothic" w:hAnsi="Century Gothic" w:cs="Century Gothic"/>
          <w:color w:val="333333"/>
          <w:sz w:val="22"/>
          <w:szCs w:val="22"/>
        </w:rPr>
        <w:t xml:space="preserve">arranged payment plan. </w:t>
      </w:r>
      <w:r w:rsidR="4D77C44F" w:rsidRPr="006D29FA">
        <w:rPr>
          <w:rFonts w:ascii="Century Gothic" w:eastAsia="Century Gothic" w:hAnsi="Century Gothic" w:cs="Century Gothic"/>
          <w:color w:val="333333"/>
          <w:sz w:val="22"/>
          <w:szCs w:val="22"/>
        </w:rPr>
        <w:t xml:space="preserve">For students joining Youth Opera Project in the </w:t>
      </w:r>
      <w:r w:rsidR="0061585A" w:rsidRPr="006D29FA">
        <w:rPr>
          <w:rFonts w:ascii="Century Gothic" w:eastAsia="Century Gothic" w:hAnsi="Century Gothic" w:cs="Century Gothic"/>
          <w:color w:val="333333"/>
          <w:sz w:val="22"/>
          <w:szCs w:val="22"/>
        </w:rPr>
        <w:t>s</w:t>
      </w:r>
      <w:r w:rsidR="4D77C44F" w:rsidRPr="006D29FA">
        <w:rPr>
          <w:rFonts w:ascii="Century Gothic" w:eastAsia="Century Gothic" w:hAnsi="Century Gothic" w:cs="Century Gothic"/>
          <w:color w:val="333333"/>
          <w:sz w:val="22"/>
          <w:szCs w:val="22"/>
        </w:rPr>
        <w:t xml:space="preserve">pring </w:t>
      </w:r>
      <w:r w:rsidR="0061585A" w:rsidRPr="006D29FA">
        <w:rPr>
          <w:rFonts w:ascii="Century Gothic" w:eastAsia="Century Gothic" w:hAnsi="Century Gothic" w:cs="Century Gothic"/>
          <w:color w:val="333333"/>
          <w:sz w:val="22"/>
          <w:szCs w:val="22"/>
        </w:rPr>
        <w:t>s</w:t>
      </w:r>
      <w:r w:rsidR="4D77C44F" w:rsidRPr="006D29FA">
        <w:rPr>
          <w:rFonts w:ascii="Century Gothic" w:eastAsia="Century Gothic" w:hAnsi="Century Gothic" w:cs="Century Gothic"/>
          <w:color w:val="333333"/>
          <w:sz w:val="22"/>
          <w:szCs w:val="22"/>
        </w:rPr>
        <w:t xml:space="preserve">emester, tuition is </w:t>
      </w:r>
      <w:r w:rsidR="4D77C44F" w:rsidRPr="006D29FA">
        <w:rPr>
          <w:rFonts w:ascii="Century Gothic" w:eastAsia="Century Gothic" w:hAnsi="Century Gothic" w:cs="Century Gothic"/>
          <w:b/>
          <w:bCs/>
          <w:color w:val="333333"/>
          <w:sz w:val="22"/>
          <w:szCs w:val="22"/>
        </w:rPr>
        <w:t>$500</w:t>
      </w:r>
      <w:r w:rsidR="4D77C44F" w:rsidRPr="006D29FA">
        <w:rPr>
          <w:rFonts w:ascii="Century Gothic" w:eastAsia="Century Gothic" w:hAnsi="Century Gothic" w:cs="Century Gothic"/>
          <w:color w:val="333333"/>
          <w:sz w:val="22"/>
          <w:szCs w:val="22"/>
        </w:rPr>
        <w:t xml:space="preserve"> per child with installments available</w:t>
      </w:r>
      <w:r w:rsidR="4D77C44F" w:rsidRPr="58789DF0">
        <w:rPr>
          <w:rFonts w:ascii="Century Gothic" w:eastAsia="Century Gothic" w:hAnsi="Century Gothic" w:cs="Century Gothic"/>
          <w:i/>
          <w:iCs/>
          <w:color w:val="333333"/>
          <w:sz w:val="22"/>
          <w:szCs w:val="22"/>
        </w:rPr>
        <w:t>.</w:t>
      </w:r>
      <w:r w:rsidR="4D77C44F" w:rsidRPr="58789DF0">
        <w:rPr>
          <w:rFonts w:ascii="Century Gothic" w:eastAsia="Century Gothic" w:hAnsi="Century Gothic" w:cs="Century Gothic"/>
          <w:color w:val="333333"/>
          <w:sz w:val="22"/>
          <w:szCs w:val="22"/>
        </w:rPr>
        <w:t xml:space="preserve"> </w:t>
      </w:r>
      <w:r w:rsidR="560D6344" w:rsidRPr="58789DF0">
        <w:rPr>
          <w:rFonts w:ascii="Century Gothic" w:eastAsia="Century Gothic" w:hAnsi="Century Gothic" w:cs="Century Gothic"/>
          <w:color w:val="333333"/>
          <w:sz w:val="22"/>
          <w:szCs w:val="22"/>
        </w:rPr>
        <w:t>To</w:t>
      </w:r>
      <w:r w:rsidRPr="58789DF0">
        <w:rPr>
          <w:rFonts w:ascii="Century Gothic" w:eastAsia="Century Gothic" w:hAnsi="Century Gothic" w:cs="Century Gothic"/>
          <w:color w:val="333333"/>
          <w:sz w:val="22"/>
          <w:szCs w:val="22"/>
        </w:rPr>
        <w:t xml:space="preserve"> set up a payment plan</w:t>
      </w:r>
      <w:r w:rsidR="50DAC3AF" w:rsidRPr="58789DF0">
        <w:rPr>
          <w:rFonts w:ascii="Century Gothic" w:eastAsia="Century Gothic" w:hAnsi="Century Gothic" w:cs="Century Gothic"/>
          <w:color w:val="333333"/>
          <w:sz w:val="22"/>
          <w:szCs w:val="22"/>
        </w:rPr>
        <w:t xml:space="preserve"> or discuss a pay-what-you-can option</w:t>
      </w:r>
      <w:r w:rsidRPr="58789DF0">
        <w:rPr>
          <w:rFonts w:ascii="Century Gothic" w:eastAsia="Century Gothic" w:hAnsi="Century Gothic" w:cs="Century Gothic"/>
          <w:color w:val="333333"/>
          <w:sz w:val="22"/>
          <w:szCs w:val="22"/>
        </w:rPr>
        <w:t xml:space="preserve">, please contact </w:t>
      </w:r>
      <w:r w:rsidR="1B2076B9" w:rsidRPr="58789DF0">
        <w:rPr>
          <w:rFonts w:ascii="Century Gothic" w:eastAsia="Century Gothic" w:hAnsi="Century Gothic" w:cs="Century Gothic"/>
          <w:color w:val="333333"/>
          <w:sz w:val="22"/>
          <w:szCs w:val="22"/>
        </w:rPr>
        <w:t>the Youth Programs Coordinator</w:t>
      </w:r>
      <w:r w:rsidRPr="58789DF0">
        <w:rPr>
          <w:rFonts w:ascii="Century Gothic" w:eastAsia="Century Gothic" w:hAnsi="Century Gothic" w:cs="Century Gothic"/>
          <w:color w:val="333333"/>
          <w:sz w:val="22"/>
          <w:szCs w:val="22"/>
        </w:rPr>
        <w:t xml:space="preserve"> at </w:t>
      </w:r>
      <w:hyperlink r:id="rId13">
        <w:r w:rsidRPr="58789DF0">
          <w:rPr>
            <w:rStyle w:val="Hyperlink"/>
            <w:rFonts w:ascii="Century Gothic" w:eastAsia="Century Gothic" w:hAnsi="Century Gothic" w:cs="Century Gothic"/>
            <w:sz w:val="22"/>
            <w:szCs w:val="22"/>
          </w:rPr>
          <w:t>YouthPrograms@kyopera.org</w:t>
        </w:r>
      </w:hyperlink>
      <w:r w:rsidRPr="58789DF0">
        <w:rPr>
          <w:rFonts w:ascii="Century Gothic" w:eastAsia="Century Gothic" w:hAnsi="Century Gothic" w:cs="Century Gothic"/>
          <w:sz w:val="22"/>
          <w:szCs w:val="22"/>
        </w:rPr>
        <w:t xml:space="preserve"> </w:t>
      </w:r>
      <w:r w:rsidR="30F8CB40" w:rsidRPr="58789DF0">
        <w:rPr>
          <w:rFonts w:ascii="Century Gothic" w:eastAsia="Century Gothic" w:hAnsi="Century Gothic" w:cs="Century Gothic"/>
          <w:sz w:val="22"/>
          <w:szCs w:val="22"/>
        </w:rPr>
        <w:t>and</w:t>
      </w:r>
      <w:r w:rsidRPr="58789DF0">
        <w:rPr>
          <w:rFonts w:ascii="Century Gothic" w:eastAsia="Century Gothic" w:hAnsi="Century Gothic" w:cs="Century Gothic"/>
          <w:sz w:val="22"/>
          <w:szCs w:val="22"/>
        </w:rPr>
        <w:t xml:space="preserve"> fill out the payment plan on the last page.</w:t>
      </w:r>
      <w:r w:rsidR="38F6B2D1" w:rsidRPr="58789DF0">
        <w:rPr>
          <w:rFonts w:ascii="Century Gothic" w:eastAsia="Century Gothic" w:hAnsi="Century Gothic" w:cs="Century Gothic"/>
          <w:sz w:val="22"/>
          <w:szCs w:val="22"/>
        </w:rPr>
        <w:t xml:space="preserve"> </w:t>
      </w:r>
    </w:p>
    <w:p w14:paraId="4FAEB9F1" w14:textId="61297734" w:rsidR="46DD293D" w:rsidRDefault="46DD293D" w:rsidP="2F4DB3EA">
      <w:pPr>
        <w:spacing w:after="0"/>
        <w:rPr>
          <w:rFonts w:ascii="Century Gothic" w:eastAsia="Century Gothic" w:hAnsi="Century Gothic" w:cs="Century Gothic"/>
          <w:b/>
          <w:bCs/>
          <w:color w:val="002060"/>
          <w:sz w:val="22"/>
          <w:szCs w:val="22"/>
        </w:rPr>
      </w:pPr>
      <w:r w:rsidRPr="2F4DB3EA">
        <w:rPr>
          <w:rFonts w:ascii="Century Gothic" w:eastAsia="Century Gothic" w:hAnsi="Century Gothic" w:cs="Century Gothic"/>
          <w:b/>
          <w:bCs/>
          <w:color w:val="002060"/>
          <w:sz w:val="22"/>
          <w:szCs w:val="22"/>
        </w:rPr>
        <w:t>CAMP PRICE</w:t>
      </w:r>
    </w:p>
    <w:p w14:paraId="23FE41F6" w14:textId="04E884B1" w:rsidR="46DD293D" w:rsidRDefault="46DD293D" w:rsidP="0061585A">
      <w:pPr>
        <w:spacing w:after="240"/>
        <w:rPr>
          <w:rFonts w:ascii="Century Gothic" w:eastAsia="Century Gothic" w:hAnsi="Century Gothic" w:cs="Century Gothic"/>
          <w:color w:val="333333"/>
          <w:sz w:val="22"/>
          <w:szCs w:val="22"/>
        </w:rPr>
      </w:pPr>
      <w:r w:rsidRPr="012D30AE">
        <w:rPr>
          <w:rFonts w:ascii="Century Gothic" w:eastAsia="Century Gothic" w:hAnsi="Century Gothic" w:cs="Century Gothic"/>
          <w:color w:val="333333"/>
          <w:sz w:val="22"/>
          <w:szCs w:val="22"/>
        </w:rPr>
        <w:t xml:space="preserve">This season, </w:t>
      </w:r>
      <w:r w:rsidR="58E80094" w:rsidRPr="012D30AE">
        <w:rPr>
          <w:rFonts w:ascii="Century Gothic" w:eastAsia="Century Gothic" w:hAnsi="Century Gothic" w:cs="Century Gothic"/>
          <w:color w:val="333333"/>
          <w:sz w:val="22"/>
          <w:szCs w:val="22"/>
        </w:rPr>
        <w:t xml:space="preserve">the program </w:t>
      </w:r>
      <w:r w:rsidR="66D0AD2B" w:rsidRPr="012D30AE">
        <w:rPr>
          <w:rFonts w:ascii="Century Gothic" w:eastAsia="Century Gothic" w:hAnsi="Century Gothic" w:cs="Century Gothic"/>
          <w:color w:val="333333"/>
          <w:sz w:val="22"/>
          <w:szCs w:val="22"/>
        </w:rPr>
        <w:t xml:space="preserve">includes </w:t>
      </w:r>
      <w:r w:rsidR="58E80094" w:rsidRPr="012D30AE">
        <w:rPr>
          <w:rFonts w:ascii="Century Gothic" w:eastAsia="Century Gothic" w:hAnsi="Century Gothic" w:cs="Century Gothic"/>
          <w:color w:val="333333"/>
          <w:sz w:val="22"/>
          <w:szCs w:val="22"/>
        </w:rPr>
        <w:t xml:space="preserve">a </w:t>
      </w:r>
      <w:r w:rsidR="006D29FA">
        <w:rPr>
          <w:rFonts w:ascii="Century Gothic" w:eastAsia="Century Gothic" w:hAnsi="Century Gothic" w:cs="Century Gothic"/>
          <w:color w:val="333333"/>
          <w:sz w:val="22"/>
          <w:szCs w:val="22"/>
        </w:rPr>
        <w:t>two</w:t>
      </w:r>
      <w:r w:rsidRPr="012D30AE">
        <w:rPr>
          <w:rFonts w:ascii="Century Gothic" w:eastAsia="Century Gothic" w:hAnsi="Century Gothic" w:cs="Century Gothic"/>
          <w:color w:val="333333"/>
          <w:sz w:val="22"/>
          <w:szCs w:val="22"/>
        </w:rPr>
        <w:t xml:space="preserve">-week </w:t>
      </w:r>
      <w:r w:rsidR="0061585A">
        <w:rPr>
          <w:rFonts w:ascii="Century Gothic" w:eastAsia="Century Gothic" w:hAnsi="Century Gothic" w:cs="Century Gothic"/>
          <w:color w:val="333333"/>
          <w:sz w:val="22"/>
          <w:szCs w:val="22"/>
        </w:rPr>
        <w:t xml:space="preserve">day </w:t>
      </w:r>
      <w:r w:rsidRPr="012D30AE">
        <w:rPr>
          <w:rFonts w:ascii="Century Gothic" w:eastAsia="Century Gothic" w:hAnsi="Century Gothic" w:cs="Century Gothic"/>
          <w:color w:val="333333"/>
          <w:sz w:val="22"/>
          <w:szCs w:val="22"/>
        </w:rPr>
        <w:t>camp</w:t>
      </w:r>
      <w:r w:rsidR="0061585A">
        <w:rPr>
          <w:rFonts w:ascii="Century Gothic" w:eastAsia="Century Gothic" w:hAnsi="Century Gothic" w:cs="Century Gothic"/>
          <w:color w:val="333333"/>
          <w:sz w:val="22"/>
          <w:szCs w:val="22"/>
        </w:rPr>
        <w:t xml:space="preserve"> culminating in performances of the children’s opera </w:t>
      </w:r>
      <w:r w:rsidR="0061585A">
        <w:rPr>
          <w:rFonts w:ascii="Century Gothic" w:eastAsia="Century Gothic" w:hAnsi="Century Gothic" w:cs="Century Gothic"/>
          <w:i/>
          <w:iCs/>
          <w:color w:val="333333"/>
          <w:sz w:val="22"/>
          <w:szCs w:val="22"/>
        </w:rPr>
        <w:t>Robin Hood</w:t>
      </w:r>
      <w:r w:rsidR="4AC491C8" w:rsidRPr="012D30AE">
        <w:rPr>
          <w:rFonts w:ascii="Century Gothic" w:eastAsia="Century Gothic" w:hAnsi="Century Gothic" w:cs="Century Gothic"/>
          <w:color w:val="333333"/>
          <w:sz w:val="22"/>
          <w:szCs w:val="22"/>
        </w:rPr>
        <w:t>. The tuition of the camp will be</w:t>
      </w:r>
      <w:r w:rsidRPr="012D30AE">
        <w:rPr>
          <w:rFonts w:ascii="Century Gothic" w:eastAsia="Century Gothic" w:hAnsi="Century Gothic" w:cs="Century Gothic"/>
          <w:color w:val="333333"/>
          <w:sz w:val="22"/>
          <w:szCs w:val="22"/>
        </w:rPr>
        <w:t xml:space="preserve"> independent of the after-school Youth Opera Project tuition. The price of the camp will</w:t>
      </w:r>
      <w:r w:rsidR="08517091" w:rsidRPr="012D30AE">
        <w:rPr>
          <w:rFonts w:ascii="Century Gothic" w:eastAsia="Century Gothic" w:hAnsi="Century Gothic" w:cs="Century Gothic"/>
          <w:color w:val="333333"/>
          <w:sz w:val="22"/>
          <w:szCs w:val="22"/>
        </w:rPr>
        <w:t xml:space="preserve"> be </w:t>
      </w:r>
      <w:r w:rsidR="08517091" w:rsidRPr="012D30AE">
        <w:rPr>
          <w:rFonts w:ascii="Century Gothic" w:eastAsia="Century Gothic" w:hAnsi="Century Gothic" w:cs="Century Gothic"/>
          <w:b/>
          <w:bCs/>
          <w:color w:val="333333"/>
          <w:sz w:val="22"/>
          <w:szCs w:val="22"/>
        </w:rPr>
        <w:t xml:space="preserve">$600 </w:t>
      </w:r>
      <w:r w:rsidR="08517091" w:rsidRPr="012D30AE">
        <w:rPr>
          <w:rFonts w:ascii="Century Gothic" w:eastAsia="Century Gothic" w:hAnsi="Century Gothic" w:cs="Century Gothic"/>
          <w:color w:val="333333"/>
          <w:sz w:val="22"/>
          <w:szCs w:val="22"/>
        </w:rPr>
        <w:t xml:space="preserve">for </w:t>
      </w:r>
      <w:r w:rsidR="08517091" w:rsidRPr="012D30AE">
        <w:rPr>
          <w:rFonts w:ascii="Century Gothic" w:eastAsia="Century Gothic" w:hAnsi="Century Gothic" w:cs="Century Gothic"/>
          <w:b/>
          <w:bCs/>
          <w:color w:val="333333"/>
          <w:sz w:val="22"/>
          <w:szCs w:val="22"/>
        </w:rPr>
        <w:t>NON-Youth Opera Project participants</w:t>
      </w:r>
      <w:r w:rsidR="08517091" w:rsidRPr="012D30AE">
        <w:rPr>
          <w:rFonts w:ascii="Century Gothic" w:eastAsia="Century Gothic" w:hAnsi="Century Gothic" w:cs="Century Gothic"/>
          <w:color w:val="333333"/>
          <w:sz w:val="22"/>
          <w:szCs w:val="22"/>
        </w:rPr>
        <w:t xml:space="preserve">, and </w:t>
      </w:r>
      <w:r w:rsidR="08517091" w:rsidRPr="012D30AE">
        <w:rPr>
          <w:rFonts w:ascii="Century Gothic" w:eastAsia="Century Gothic" w:hAnsi="Century Gothic" w:cs="Century Gothic"/>
          <w:b/>
          <w:bCs/>
          <w:color w:val="333333"/>
          <w:sz w:val="22"/>
          <w:szCs w:val="22"/>
        </w:rPr>
        <w:t xml:space="preserve">$300 </w:t>
      </w:r>
      <w:r w:rsidR="08517091" w:rsidRPr="012D30AE">
        <w:rPr>
          <w:rFonts w:ascii="Century Gothic" w:eastAsia="Century Gothic" w:hAnsi="Century Gothic" w:cs="Century Gothic"/>
          <w:color w:val="333333"/>
          <w:sz w:val="22"/>
          <w:szCs w:val="22"/>
        </w:rPr>
        <w:t xml:space="preserve">for </w:t>
      </w:r>
      <w:r w:rsidR="08517091" w:rsidRPr="012D30AE">
        <w:rPr>
          <w:rFonts w:ascii="Century Gothic" w:eastAsia="Century Gothic" w:hAnsi="Century Gothic" w:cs="Century Gothic"/>
          <w:b/>
          <w:bCs/>
          <w:color w:val="333333"/>
          <w:sz w:val="22"/>
          <w:szCs w:val="22"/>
        </w:rPr>
        <w:t>Youth Opera Project Participants</w:t>
      </w:r>
      <w:r w:rsidR="08517091" w:rsidRPr="012D30AE">
        <w:rPr>
          <w:rFonts w:ascii="Century Gothic" w:eastAsia="Century Gothic" w:hAnsi="Century Gothic" w:cs="Century Gothic"/>
          <w:color w:val="333333"/>
          <w:sz w:val="22"/>
          <w:szCs w:val="22"/>
        </w:rPr>
        <w:t xml:space="preserve">. </w:t>
      </w:r>
      <w:r w:rsidR="0061585A">
        <w:rPr>
          <w:rFonts w:ascii="Century Gothic" w:eastAsia="Century Gothic" w:hAnsi="Century Gothic" w:cs="Century Gothic"/>
          <w:color w:val="333333"/>
          <w:sz w:val="22"/>
          <w:szCs w:val="22"/>
        </w:rPr>
        <w:t>P</w:t>
      </w:r>
      <w:r w:rsidR="47655CAA" w:rsidRPr="012D30AE">
        <w:rPr>
          <w:rFonts w:ascii="Century Gothic" w:eastAsia="Century Gothic" w:hAnsi="Century Gothic" w:cs="Century Gothic"/>
          <w:color w:val="333333"/>
          <w:sz w:val="22"/>
          <w:szCs w:val="22"/>
        </w:rPr>
        <w:t>ayment plan</w:t>
      </w:r>
      <w:r w:rsidR="0061585A">
        <w:rPr>
          <w:rFonts w:ascii="Century Gothic" w:eastAsia="Century Gothic" w:hAnsi="Century Gothic" w:cs="Century Gothic"/>
          <w:color w:val="333333"/>
          <w:sz w:val="22"/>
          <w:szCs w:val="22"/>
        </w:rPr>
        <w:t>s</w:t>
      </w:r>
      <w:r w:rsidR="47655CAA" w:rsidRPr="012D30AE">
        <w:rPr>
          <w:rFonts w:ascii="Century Gothic" w:eastAsia="Century Gothic" w:hAnsi="Century Gothic" w:cs="Century Gothic"/>
          <w:color w:val="333333"/>
          <w:sz w:val="22"/>
          <w:szCs w:val="22"/>
        </w:rPr>
        <w:t xml:space="preserve"> and financial assistance </w:t>
      </w:r>
      <w:r w:rsidR="0061585A">
        <w:rPr>
          <w:rFonts w:ascii="Century Gothic" w:eastAsia="Century Gothic" w:hAnsi="Century Gothic" w:cs="Century Gothic"/>
          <w:color w:val="333333"/>
          <w:sz w:val="22"/>
          <w:szCs w:val="22"/>
        </w:rPr>
        <w:t>are available</w:t>
      </w:r>
      <w:r w:rsidR="47655CAA" w:rsidRPr="012D30AE">
        <w:rPr>
          <w:rFonts w:ascii="Century Gothic" w:eastAsia="Century Gothic" w:hAnsi="Century Gothic" w:cs="Century Gothic"/>
          <w:color w:val="333333"/>
          <w:sz w:val="22"/>
          <w:szCs w:val="22"/>
        </w:rPr>
        <w:t>.</w:t>
      </w:r>
    </w:p>
    <w:p w14:paraId="7DF4D92F" w14:textId="4D396D8B" w:rsidR="2F4DB3EA" w:rsidRDefault="2F4DB3EA" w:rsidP="012D30AE">
      <w:pPr>
        <w:spacing w:after="240"/>
        <w:ind w:left="720"/>
        <w:rPr>
          <w:rFonts w:ascii="Century Gothic" w:eastAsia="Century Gothic" w:hAnsi="Century Gothic" w:cs="Century Gothic"/>
          <w:color w:val="333333"/>
          <w:sz w:val="22"/>
          <w:szCs w:val="22"/>
        </w:rPr>
      </w:pPr>
    </w:p>
    <w:p w14:paraId="7C8A6018" w14:textId="0D3AC531" w:rsidR="2F4DB3EA" w:rsidRDefault="2F4DB3EA" w:rsidP="2F4DB3EA">
      <w:pPr>
        <w:spacing w:after="0"/>
        <w:rPr>
          <w:rFonts w:ascii="Century Gothic" w:eastAsia="Century Gothic" w:hAnsi="Century Gothic" w:cs="Century Gothic"/>
          <w:b/>
          <w:bCs/>
          <w:color w:val="002060"/>
          <w:sz w:val="22"/>
          <w:szCs w:val="22"/>
        </w:rPr>
      </w:pPr>
    </w:p>
    <w:p w14:paraId="5A29F109" w14:textId="4ED23C3A" w:rsidR="2F4DB3EA" w:rsidRDefault="655ED75B" w:rsidP="12145CEA">
      <w:pPr>
        <w:spacing w:after="0"/>
        <w:rPr>
          <w:rFonts w:ascii="Century Gothic" w:eastAsia="Century Gothic" w:hAnsi="Century Gothic" w:cs="Century Gothic"/>
          <w:b/>
          <w:bCs/>
          <w:color w:val="002060"/>
          <w:sz w:val="22"/>
          <w:szCs w:val="22"/>
        </w:rPr>
      </w:pPr>
      <w:r w:rsidRPr="12145CEA">
        <w:rPr>
          <w:rFonts w:ascii="Century Gothic" w:eastAsia="Century Gothic" w:hAnsi="Century Gothic" w:cs="Century Gothic"/>
          <w:b/>
          <w:bCs/>
          <w:color w:val="002060"/>
          <w:sz w:val="22"/>
          <w:szCs w:val="22"/>
        </w:rPr>
        <w:t>CASTING</w:t>
      </w:r>
    </w:p>
    <w:p w14:paraId="234CABF6" w14:textId="352F15C1" w:rsidR="655ED75B" w:rsidRDefault="655ED75B" w:rsidP="012D30AE">
      <w:pPr>
        <w:spacing w:after="0"/>
        <w:rPr>
          <w:rFonts w:ascii="Century Gothic" w:eastAsia="Century Gothic" w:hAnsi="Century Gothic" w:cs="Century Gothic"/>
          <w:i/>
          <w:iCs/>
          <w:sz w:val="22"/>
          <w:szCs w:val="22"/>
        </w:rPr>
      </w:pPr>
      <w:r w:rsidRPr="012D30AE">
        <w:rPr>
          <w:rFonts w:ascii="Century Gothic" w:eastAsia="Century Gothic" w:hAnsi="Century Gothic" w:cs="Century Gothic"/>
          <w:sz w:val="22"/>
          <w:szCs w:val="22"/>
        </w:rPr>
        <w:t xml:space="preserve">Casting for Robin Hood (and additional solo opportunities) will take place </w:t>
      </w:r>
      <w:r w:rsidR="006D29FA">
        <w:rPr>
          <w:rFonts w:ascii="Century Gothic" w:eastAsia="Century Gothic" w:hAnsi="Century Gothic" w:cs="Century Gothic"/>
          <w:sz w:val="22"/>
          <w:szCs w:val="22"/>
        </w:rPr>
        <w:t xml:space="preserve">Monday, </w:t>
      </w:r>
      <w:r w:rsidR="0061585A">
        <w:rPr>
          <w:rFonts w:ascii="Century Gothic" w:eastAsia="Century Gothic" w:hAnsi="Century Gothic" w:cs="Century Gothic"/>
          <w:sz w:val="22"/>
          <w:szCs w:val="22"/>
        </w:rPr>
        <w:t>November 24 from 5-7pm</w:t>
      </w:r>
      <w:r w:rsidR="006D29FA">
        <w:rPr>
          <w:rFonts w:ascii="Century Gothic" w:eastAsia="Century Gothic" w:hAnsi="Century Gothic" w:cs="Century Gothic"/>
          <w:sz w:val="22"/>
          <w:szCs w:val="22"/>
        </w:rPr>
        <w:t xml:space="preserve"> at the Kentucky Opera Center for Cultural Health</w:t>
      </w:r>
      <w:r w:rsidRPr="012D30AE">
        <w:rPr>
          <w:rFonts w:ascii="Century Gothic" w:eastAsia="Century Gothic" w:hAnsi="Century Gothic" w:cs="Century Gothic"/>
          <w:sz w:val="22"/>
          <w:szCs w:val="22"/>
        </w:rPr>
        <w:t xml:space="preserve">. </w:t>
      </w:r>
    </w:p>
    <w:p w14:paraId="08C04FDF" w14:textId="5E6D6E53" w:rsidR="655ED75B" w:rsidRDefault="6124D182" w:rsidP="012D30AE">
      <w:pPr>
        <w:pStyle w:val="ListParagraph"/>
        <w:numPr>
          <w:ilvl w:val="0"/>
          <w:numId w:val="1"/>
        </w:numPr>
        <w:spacing w:after="0"/>
        <w:rPr>
          <w:rFonts w:ascii="Century Gothic" w:eastAsia="Century Gothic" w:hAnsi="Century Gothic" w:cs="Century Gothic"/>
          <w:i/>
          <w:iCs/>
        </w:rPr>
      </w:pPr>
      <w:r w:rsidRPr="012D30AE">
        <w:rPr>
          <w:rFonts w:ascii="Century Gothic" w:eastAsia="Century Gothic" w:hAnsi="Century Gothic" w:cs="Century Gothic"/>
          <w:i/>
          <w:iCs/>
          <w:sz w:val="22"/>
          <w:szCs w:val="22"/>
        </w:rPr>
        <w:t xml:space="preserve">If students wish to audition for a leading/named role in Robin Hood, they </w:t>
      </w:r>
      <w:r w:rsidRPr="012D30AE">
        <w:rPr>
          <w:rFonts w:ascii="Century Gothic" w:eastAsia="Century Gothic" w:hAnsi="Century Gothic" w:cs="Century Gothic"/>
          <w:b/>
          <w:bCs/>
          <w:i/>
          <w:iCs/>
          <w:sz w:val="22"/>
          <w:szCs w:val="22"/>
        </w:rPr>
        <w:t xml:space="preserve">must </w:t>
      </w:r>
      <w:r w:rsidRPr="012D30AE">
        <w:rPr>
          <w:rFonts w:ascii="Century Gothic" w:eastAsia="Century Gothic" w:hAnsi="Century Gothic" w:cs="Century Gothic"/>
          <w:i/>
          <w:iCs/>
          <w:sz w:val="22"/>
          <w:szCs w:val="22"/>
        </w:rPr>
        <w:t>participate in the full-year and/or spring semester of Youth Opera Project.</w:t>
      </w:r>
    </w:p>
    <w:p w14:paraId="1C18E4CE" w14:textId="7F1A59B5" w:rsidR="655ED75B" w:rsidRDefault="68D308A2" w:rsidP="012D30AE">
      <w:pPr>
        <w:pStyle w:val="ListParagraph"/>
        <w:numPr>
          <w:ilvl w:val="0"/>
          <w:numId w:val="1"/>
        </w:numPr>
        <w:spacing w:after="0"/>
        <w:rPr>
          <w:rFonts w:ascii="Century Gothic" w:eastAsia="Century Gothic" w:hAnsi="Century Gothic" w:cs="Century Gothic"/>
          <w:i/>
          <w:iCs/>
        </w:rPr>
      </w:pPr>
      <w:r w:rsidRPr="012D30AE">
        <w:rPr>
          <w:rFonts w:ascii="Century Gothic" w:eastAsia="Century Gothic" w:hAnsi="Century Gothic" w:cs="Century Gothic"/>
          <w:i/>
          <w:iCs/>
          <w:sz w:val="22"/>
          <w:szCs w:val="22"/>
        </w:rPr>
        <w:t xml:space="preserve">Students participating </w:t>
      </w:r>
      <w:r w:rsidRPr="012D30AE">
        <w:rPr>
          <w:rFonts w:ascii="Century Gothic" w:eastAsia="Century Gothic" w:hAnsi="Century Gothic" w:cs="Century Gothic"/>
          <w:b/>
          <w:bCs/>
          <w:i/>
          <w:iCs/>
          <w:sz w:val="22"/>
          <w:szCs w:val="22"/>
        </w:rPr>
        <w:t xml:space="preserve">only </w:t>
      </w:r>
      <w:r w:rsidRPr="012D30AE">
        <w:rPr>
          <w:rFonts w:ascii="Century Gothic" w:eastAsia="Century Gothic" w:hAnsi="Century Gothic" w:cs="Century Gothic"/>
          <w:i/>
          <w:iCs/>
          <w:sz w:val="22"/>
          <w:szCs w:val="22"/>
        </w:rPr>
        <w:t>in the 2-week summer camp will be cast as ensemble.</w:t>
      </w:r>
    </w:p>
    <w:p w14:paraId="26CB1DC3" w14:textId="3A9E9A16" w:rsidR="2F4DB3EA" w:rsidRDefault="2F4DB3EA" w:rsidP="2F4DB3EA">
      <w:pPr>
        <w:spacing w:after="0"/>
        <w:rPr>
          <w:rFonts w:ascii="Century Gothic" w:eastAsia="Century Gothic" w:hAnsi="Century Gothic" w:cs="Century Gothic"/>
          <w:b/>
          <w:bCs/>
          <w:color w:val="002060"/>
          <w:sz w:val="22"/>
          <w:szCs w:val="22"/>
        </w:rPr>
      </w:pPr>
    </w:p>
    <w:p w14:paraId="3FFE5D41" w14:textId="3EFBF41B" w:rsidR="7E26EED8" w:rsidRDefault="7E26EED8" w:rsidP="48CD49D1">
      <w:pPr>
        <w:spacing w:after="0"/>
        <w:rPr>
          <w:rFonts w:ascii="Century Gothic" w:eastAsia="Century Gothic" w:hAnsi="Century Gothic" w:cs="Century Gothic"/>
          <w:color w:val="333333"/>
          <w:sz w:val="22"/>
          <w:szCs w:val="22"/>
        </w:rPr>
      </w:pPr>
      <w:r w:rsidRPr="48CD49D1">
        <w:rPr>
          <w:rFonts w:ascii="Century Gothic" w:eastAsia="Century Gothic" w:hAnsi="Century Gothic" w:cs="Century Gothic"/>
          <w:b/>
          <w:bCs/>
          <w:color w:val="002060"/>
          <w:sz w:val="22"/>
          <w:szCs w:val="22"/>
        </w:rPr>
        <w:t xml:space="preserve">WITHDRAWAL AND REFUND POLICY </w:t>
      </w:r>
    </w:p>
    <w:p w14:paraId="2977941D" w14:textId="42D61716" w:rsidR="7E26EED8" w:rsidRDefault="7E26EED8" w:rsidP="48CD49D1">
      <w:pPr>
        <w:spacing w:after="240"/>
        <w:rPr>
          <w:rFonts w:ascii="Century Gothic" w:eastAsia="Century Gothic" w:hAnsi="Century Gothic" w:cs="Century Gothic"/>
          <w:color w:val="333333"/>
          <w:sz w:val="22"/>
          <w:szCs w:val="22"/>
        </w:rPr>
      </w:pPr>
      <w:r w:rsidRPr="48CD49D1">
        <w:rPr>
          <w:rFonts w:ascii="Century Gothic" w:eastAsia="Century Gothic" w:hAnsi="Century Gothic" w:cs="Century Gothic"/>
          <w:color w:val="333333"/>
          <w:sz w:val="22"/>
          <w:szCs w:val="22"/>
        </w:rPr>
        <w:t xml:space="preserve">Notice of withdrawal from the program </w:t>
      </w:r>
      <w:r w:rsidRPr="48CD49D1">
        <w:rPr>
          <w:rFonts w:ascii="Century Gothic" w:eastAsia="Century Gothic" w:hAnsi="Century Gothic" w:cs="Century Gothic"/>
          <w:color w:val="0E2740"/>
          <w:sz w:val="22"/>
          <w:szCs w:val="22"/>
        </w:rPr>
        <w:t>should</w:t>
      </w:r>
      <w:r w:rsidRPr="48CD49D1">
        <w:rPr>
          <w:rFonts w:ascii="Century Gothic" w:eastAsia="Century Gothic" w:hAnsi="Century Gothic" w:cs="Century Gothic"/>
          <w:color w:val="333333"/>
          <w:sz w:val="22"/>
          <w:szCs w:val="22"/>
        </w:rPr>
        <w:t xml:space="preserve"> be submitted</w:t>
      </w:r>
      <w:r w:rsidR="6AA60976" w:rsidRPr="48CD49D1">
        <w:rPr>
          <w:rFonts w:ascii="Century Gothic" w:eastAsia="Century Gothic" w:hAnsi="Century Gothic" w:cs="Century Gothic"/>
          <w:color w:val="333333"/>
          <w:sz w:val="22"/>
          <w:szCs w:val="22"/>
        </w:rPr>
        <w:t xml:space="preserve"> </w:t>
      </w:r>
      <w:r w:rsidR="6DAD6CA4" w:rsidRPr="48CD49D1">
        <w:rPr>
          <w:rFonts w:ascii="Century Gothic" w:eastAsia="Century Gothic" w:hAnsi="Century Gothic" w:cs="Century Gothic"/>
          <w:sz w:val="22"/>
          <w:szCs w:val="22"/>
        </w:rPr>
        <w:t>to YouthPrograms@KYOpera.org</w:t>
      </w:r>
    </w:p>
    <w:p w14:paraId="5487359C" w14:textId="7097D597" w:rsidR="7E26EED8" w:rsidRDefault="7E26EED8" w:rsidP="2F4DB3EA">
      <w:pPr>
        <w:pStyle w:val="ListParagraph"/>
        <w:numPr>
          <w:ilvl w:val="0"/>
          <w:numId w:val="4"/>
        </w:numPr>
        <w:spacing w:after="0"/>
        <w:rPr>
          <w:rFonts w:ascii="Century Gothic" w:eastAsia="Century Gothic" w:hAnsi="Century Gothic" w:cs="Century Gothic"/>
          <w:color w:val="333333"/>
          <w:sz w:val="22"/>
          <w:szCs w:val="22"/>
        </w:rPr>
      </w:pPr>
      <w:r w:rsidRPr="2F4DB3EA">
        <w:rPr>
          <w:rFonts w:ascii="Century Gothic" w:eastAsia="Century Gothic" w:hAnsi="Century Gothic" w:cs="Century Gothic"/>
          <w:color w:val="333333"/>
          <w:sz w:val="22"/>
          <w:szCs w:val="22"/>
        </w:rPr>
        <w:t xml:space="preserve">Students who withdraw prior to the first session will receive a full refund. </w:t>
      </w:r>
    </w:p>
    <w:p w14:paraId="19A03365" w14:textId="20CDABA2" w:rsidR="7E26EED8" w:rsidRDefault="7E26EED8" w:rsidP="2F4DB3EA">
      <w:pPr>
        <w:pStyle w:val="ListParagraph"/>
        <w:numPr>
          <w:ilvl w:val="0"/>
          <w:numId w:val="4"/>
        </w:numPr>
        <w:spacing w:after="0"/>
        <w:rPr>
          <w:rFonts w:ascii="Century Gothic" w:eastAsia="Century Gothic" w:hAnsi="Century Gothic" w:cs="Century Gothic"/>
          <w:color w:val="333333"/>
          <w:sz w:val="22"/>
          <w:szCs w:val="22"/>
        </w:rPr>
      </w:pPr>
      <w:r w:rsidRPr="2F4DB3EA">
        <w:rPr>
          <w:rFonts w:ascii="Century Gothic" w:eastAsia="Century Gothic" w:hAnsi="Century Gothic" w:cs="Century Gothic"/>
          <w:color w:val="333333"/>
          <w:sz w:val="22"/>
          <w:szCs w:val="22"/>
        </w:rPr>
        <w:t xml:space="preserve">Students who withdraw within 14 calendar days after the program has started will be refunded 50% of the full, published registration cost. </w:t>
      </w:r>
    </w:p>
    <w:p w14:paraId="0EEA6D4E" w14:textId="6C037948" w:rsidR="7E26EED8" w:rsidRDefault="7E26EED8" w:rsidP="2F4DB3EA">
      <w:pPr>
        <w:pStyle w:val="ListParagraph"/>
        <w:numPr>
          <w:ilvl w:val="0"/>
          <w:numId w:val="4"/>
        </w:numPr>
        <w:spacing w:after="0"/>
        <w:rPr>
          <w:rFonts w:ascii="Century Gothic" w:eastAsia="Century Gothic" w:hAnsi="Century Gothic" w:cs="Century Gothic"/>
          <w:color w:val="333333"/>
          <w:sz w:val="22"/>
          <w:szCs w:val="22"/>
        </w:rPr>
      </w:pPr>
      <w:r w:rsidRPr="2F4DB3EA">
        <w:rPr>
          <w:rFonts w:ascii="Century Gothic" w:eastAsia="Century Gothic" w:hAnsi="Century Gothic" w:cs="Century Gothic"/>
          <w:color w:val="333333"/>
          <w:sz w:val="22"/>
          <w:szCs w:val="22"/>
        </w:rPr>
        <w:t xml:space="preserve">Students who wish to withdraw more than 14 calendar days after the program has started will not be refunded. </w:t>
      </w:r>
    </w:p>
    <w:p w14:paraId="101249C0" w14:textId="46FA2195" w:rsidR="7E26EED8" w:rsidRDefault="7E26EED8" w:rsidP="2F4DB3EA">
      <w:pPr>
        <w:pStyle w:val="ListParagraph"/>
        <w:numPr>
          <w:ilvl w:val="0"/>
          <w:numId w:val="4"/>
        </w:numPr>
        <w:spacing w:after="0"/>
        <w:rPr>
          <w:rFonts w:ascii="Century Gothic" w:eastAsia="Century Gothic" w:hAnsi="Century Gothic" w:cs="Century Gothic"/>
          <w:color w:val="333333"/>
          <w:sz w:val="22"/>
          <w:szCs w:val="22"/>
        </w:rPr>
      </w:pPr>
      <w:r w:rsidRPr="2F4DB3EA">
        <w:rPr>
          <w:rFonts w:ascii="Century Gothic" w:eastAsia="Century Gothic" w:hAnsi="Century Gothic" w:cs="Century Gothic"/>
          <w:color w:val="333333"/>
          <w:sz w:val="22"/>
          <w:szCs w:val="22"/>
        </w:rPr>
        <w:t>Refunds will be made in the same method as the original purchase.</w:t>
      </w:r>
    </w:p>
    <w:p w14:paraId="35F0A019" w14:textId="06FA6A0B" w:rsidR="2F4DB3EA" w:rsidRDefault="2F4DB3EA" w:rsidP="2F4DB3EA">
      <w:pPr>
        <w:spacing w:after="0"/>
        <w:rPr>
          <w:rFonts w:ascii="Century Gothic" w:eastAsia="Century Gothic" w:hAnsi="Century Gothic" w:cs="Century Gothic"/>
          <w:color w:val="333333"/>
          <w:sz w:val="22"/>
          <w:szCs w:val="22"/>
        </w:rPr>
      </w:pPr>
    </w:p>
    <w:p w14:paraId="554D938B" w14:textId="33C593C9" w:rsidR="4BDBC8D2" w:rsidRDefault="4BDBC8D2" w:rsidP="006D29FA">
      <w:pPr>
        <w:spacing w:after="0"/>
        <w:rPr>
          <w:rFonts w:ascii="Century Gothic" w:eastAsia="Century Gothic" w:hAnsi="Century Gothic" w:cs="Century Gothic"/>
          <w:b/>
          <w:bCs/>
          <w:color w:val="002060"/>
          <w:sz w:val="22"/>
          <w:szCs w:val="22"/>
        </w:rPr>
      </w:pPr>
      <w:r w:rsidRPr="6680CAEF">
        <w:rPr>
          <w:rFonts w:ascii="Century Gothic" w:eastAsia="Century Gothic" w:hAnsi="Century Gothic" w:cs="Century Gothic"/>
          <w:b/>
          <w:bCs/>
          <w:color w:val="002060"/>
          <w:sz w:val="22"/>
          <w:szCs w:val="22"/>
        </w:rPr>
        <w:t>CAMP WITHDRAWAL AND REFUND POLICY</w:t>
      </w:r>
    </w:p>
    <w:p w14:paraId="1DF3CFE9" w14:textId="623ADEB0" w:rsidR="4F6221F5" w:rsidRDefault="4F6221F5" w:rsidP="006D29FA">
      <w:pPr>
        <w:pStyle w:val="ListParagraph"/>
        <w:numPr>
          <w:ilvl w:val="0"/>
          <w:numId w:val="3"/>
        </w:numPr>
        <w:spacing w:after="0"/>
        <w:ind w:left="720"/>
        <w:rPr>
          <w:rFonts w:ascii="Century Gothic" w:eastAsia="Century Gothic" w:hAnsi="Century Gothic" w:cs="Century Gothic"/>
          <w:color w:val="333333"/>
        </w:rPr>
      </w:pPr>
      <w:r w:rsidRPr="2F4DB3EA">
        <w:rPr>
          <w:rFonts w:ascii="Century Gothic" w:eastAsia="Century Gothic" w:hAnsi="Century Gothic" w:cs="Century Gothic"/>
          <w:color w:val="333333"/>
          <w:sz w:val="22"/>
          <w:szCs w:val="22"/>
        </w:rPr>
        <w:t xml:space="preserve">Withdrawal from camp 7 or more days </w:t>
      </w:r>
      <w:r w:rsidR="004F086C">
        <w:rPr>
          <w:rFonts w:ascii="Century Gothic" w:eastAsia="Century Gothic" w:hAnsi="Century Gothic" w:cs="Century Gothic"/>
          <w:color w:val="333333"/>
          <w:sz w:val="22"/>
          <w:szCs w:val="22"/>
        </w:rPr>
        <w:t>prior to the</w:t>
      </w:r>
      <w:r w:rsidRPr="2F4DB3EA">
        <w:rPr>
          <w:rFonts w:ascii="Century Gothic" w:eastAsia="Century Gothic" w:hAnsi="Century Gothic" w:cs="Century Gothic"/>
          <w:color w:val="333333"/>
          <w:sz w:val="22"/>
          <w:szCs w:val="22"/>
        </w:rPr>
        <w:t xml:space="preserve"> start date will be refunded 50%</w:t>
      </w:r>
      <w:r w:rsidR="172054B8" w:rsidRPr="2F4DB3EA">
        <w:rPr>
          <w:rFonts w:ascii="Century Gothic" w:eastAsia="Century Gothic" w:hAnsi="Century Gothic" w:cs="Century Gothic"/>
          <w:color w:val="333333"/>
          <w:sz w:val="22"/>
          <w:szCs w:val="22"/>
        </w:rPr>
        <w:t xml:space="preserve"> of the full, published registration cost.</w:t>
      </w:r>
    </w:p>
    <w:p w14:paraId="2ADEBF1E" w14:textId="6ACFBFB2" w:rsidR="172054B8" w:rsidRDefault="172054B8" w:rsidP="006D29FA">
      <w:pPr>
        <w:pStyle w:val="ListParagraph"/>
        <w:numPr>
          <w:ilvl w:val="0"/>
          <w:numId w:val="3"/>
        </w:numPr>
        <w:spacing w:after="0"/>
        <w:ind w:left="720"/>
        <w:rPr>
          <w:rFonts w:ascii="Century Gothic" w:eastAsia="Century Gothic" w:hAnsi="Century Gothic" w:cs="Century Gothic"/>
          <w:color w:val="333333"/>
        </w:rPr>
      </w:pPr>
      <w:r w:rsidRPr="2F4DB3EA">
        <w:rPr>
          <w:rFonts w:ascii="Century Gothic" w:eastAsia="Century Gothic" w:hAnsi="Century Gothic" w:cs="Century Gothic"/>
          <w:color w:val="333333"/>
          <w:sz w:val="22"/>
          <w:szCs w:val="22"/>
        </w:rPr>
        <w:t>Withdrawal from camp 6 days prior to and after the beginning of camp will not be refunded.</w:t>
      </w:r>
    </w:p>
    <w:p w14:paraId="252CDFB7" w14:textId="381E5DD3" w:rsidR="4BDBC8D2" w:rsidRDefault="4BDBC8D2" w:rsidP="2F4DB3EA">
      <w:pPr>
        <w:spacing w:before="240" w:after="0"/>
        <w:rPr>
          <w:rFonts w:ascii="Century Gothic" w:eastAsia="Century Gothic" w:hAnsi="Century Gothic" w:cs="Century Gothic"/>
          <w:sz w:val="22"/>
          <w:szCs w:val="22"/>
        </w:rPr>
      </w:pPr>
      <w:r w:rsidRPr="2F4DB3EA">
        <w:rPr>
          <w:rFonts w:ascii="Century Gothic" w:eastAsia="Century Gothic" w:hAnsi="Century Gothic" w:cs="Century Gothic"/>
          <w:b/>
          <w:bCs/>
          <w:color w:val="002060"/>
          <w:sz w:val="22"/>
          <w:szCs w:val="22"/>
        </w:rPr>
        <w:t>ADDITIONAL OPPORTUNITIES</w:t>
      </w:r>
      <w:r>
        <w:tab/>
      </w:r>
      <w:r>
        <w:tab/>
      </w:r>
      <w:r>
        <w:tab/>
      </w:r>
      <w:r>
        <w:tab/>
      </w:r>
    </w:p>
    <w:p w14:paraId="10B4B95F" w14:textId="5A51EF1A" w:rsidR="4BDBC8D2" w:rsidRDefault="4BDBC8D2" w:rsidP="2F4DB3EA">
      <w:pPr>
        <w:spacing w:after="240"/>
        <w:rPr>
          <w:rFonts w:ascii="Century Gothic" w:eastAsia="Century Gothic" w:hAnsi="Century Gothic" w:cs="Century Gothic"/>
          <w:sz w:val="22"/>
          <w:szCs w:val="22"/>
        </w:rPr>
      </w:pPr>
      <w:r w:rsidRPr="4528A78D">
        <w:rPr>
          <w:rFonts w:ascii="Century Gothic" w:eastAsia="Century Gothic" w:hAnsi="Century Gothic" w:cs="Century Gothic"/>
          <w:sz w:val="22"/>
          <w:szCs w:val="22"/>
        </w:rPr>
        <w:t>Additional performance opportunities may arise, such as singing at a ball game</w:t>
      </w:r>
      <w:r w:rsidR="469E86DD" w:rsidRPr="4528A78D">
        <w:rPr>
          <w:rFonts w:ascii="Century Gothic" w:eastAsia="Century Gothic" w:hAnsi="Century Gothic" w:cs="Century Gothic"/>
          <w:sz w:val="22"/>
          <w:szCs w:val="22"/>
        </w:rPr>
        <w:t xml:space="preserve">, </w:t>
      </w:r>
      <w:r w:rsidRPr="4528A78D">
        <w:rPr>
          <w:rFonts w:ascii="Century Gothic" w:eastAsia="Century Gothic" w:hAnsi="Century Gothic" w:cs="Century Gothic"/>
          <w:sz w:val="22"/>
          <w:szCs w:val="22"/>
        </w:rPr>
        <w:t xml:space="preserve">a donor event, or at various community events. These are </w:t>
      </w:r>
      <w:r w:rsidRPr="4528A78D">
        <w:rPr>
          <w:rFonts w:ascii="Century Gothic" w:eastAsia="Century Gothic" w:hAnsi="Century Gothic" w:cs="Century Gothic"/>
          <w:i/>
          <w:iCs/>
          <w:sz w:val="22"/>
          <w:szCs w:val="22"/>
        </w:rPr>
        <w:t xml:space="preserve">not </w:t>
      </w:r>
      <w:r w:rsidRPr="4528A78D">
        <w:rPr>
          <w:rFonts w:ascii="Century Gothic" w:eastAsia="Century Gothic" w:hAnsi="Century Gothic" w:cs="Century Gothic"/>
          <w:sz w:val="22"/>
          <w:szCs w:val="22"/>
        </w:rPr>
        <w:t>requirements of the program but allow you to grow your experiences. Participants of the program will be notified at least two weeks in advance and will be given the opportunity to audition for any solos. Rehearsals will take place on Mondays during the 5p – 7p time frame.</w:t>
      </w:r>
    </w:p>
    <w:p w14:paraId="511D935E" w14:textId="08FA7704" w:rsidR="104EBAC6" w:rsidRDefault="6986D47F" w:rsidP="1229DFB0">
      <w:pPr>
        <w:spacing w:before="240" w:after="240"/>
      </w:pPr>
      <w:r>
        <w:t>——————————————————————————————————————</w:t>
      </w:r>
      <w:r w:rsidR="3AD536B0">
        <w:t>————</w:t>
      </w:r>
    </w:p>
    <w:p w14:paraId="63AF2564" w14:textId="41C1E362" w:rsidR="45EA733C" w:rsidRDefault="1F983A27" w:rsidP="046D8147">
      <w:pPr>
        <w:rPr>
          <w:rFonts w:ascii="Century Gothic" w:eastAsia="Century Gothic" w:hAnsi="Century Gothic" w:cs="Century Gothic"/>
          <w:sz w:val="22"/>
          <w:szCs w:val="22"/>
        </w:rPr>
      </w:pPr>
      <w:r w:rsidRPr="046D8147">
        <w:rPr>
          <w:rFonts w:ascii="Century Gothic" w:eastAsia="Century Gothic" w:hAnsi="Century Gothic" w:cs="Century Gothic"/>
          <w:b/>
          <w:bCs/>
          <w:color w:val="002060"/>
          <w:sz w:val="22"/>
          <w:szCs w:val="22"/>
        </w:rPr>
        <w:t xml:space="preserve">REHEARSAL &amp; PERFORMANCE ETIQUETTE </w:t>
      </w:r>
      <w:r w:rsidR="45EA733C">
        <w:tab/>
      </w:r>
      <w:r w:rsidR="45EA733C">
        <w:tab/>
      </w:r>
    </w:p>
    <w:p w14:paraId="2D4D01AD" w14:textId="132F1703" w:rsidR="45EA733C" w:rsidRDefault="45EA733C" w:rsidP="4F40371D">
      <w:pPr>
        <w:spacing w:before="240" w:after="0"/>
        <w:rPr>
          <w:rFonts w:ascii="Century Gothic" w:eastAsia="Century Gothic" w:hAnsi="Century Gothic" w:cs="Century Gothic"/>
          <w:sz w:val="22"/>
          <w:szCs w:val="22"/>
        </w:rPr>
      </w:pPr>
      <w:r w:rsidRPr="012D30AE">
        <w:rPr>
          <w:rFonts w:ascii="Century Gothic" w:eastAsia="Century Gothic" w:hAnsi="Century Gothic" w:cs="Century Gothic"/>
          <w:b/>
          <w:bCs/>
          <w:color w:val="002060"/>
          <w:sz w:val="22"/>
          <w:szCs w:val="22"/>
        </w:rPr>
        <w:t xml:space="preserve">Drop-off and Pick-up </w:t>
      </w:r>
      <w:r>
        <w:tab/>
      </w:r>
      <w:r>
        <w:tab/>
      </w:r>
      <w:r>
        <w:tab/>
      </w:r>
      <w:r>
        <w:tab/>
      </w:r>
    </w:p>
    <w:p w14:paraId="0F4CDF99" w14:textId="2CA2CA79" w:rsidR="0F91C364" w:rsidRDefault="0F91C364" w:rsidP="6680CAEF">
      <w:pPr>
        <w:spacing w:after="240"/>
        <w:rPr>
          <w:rFonts w:ascii="Century Gothic" w:eastAsia="Century Gothic" w:hAnsi="Century Gothic" w:cs="Century Gothic"/>
          <w:sz w:val="22"/>
          <w:szCs w:val="22"/>
        </w:rPr>
      </w:pPr>
      <w:r w:rsidRPr="012D30AE">
        <w:rPr>
          <w:rFonts w:ascii="Century Gothic" w:eastAsia="Century Gothic" w:hAnsi="Century Gothic" w:cs="Century Gothic"/>
          <w:sz w:val="22"/>
          <w:szCs w:val="22"/>
        </w:rPr>
        <w:t xml:space="preserve">Parents or guardians must bring their child into the rehearsal or performance space and </w:t>
      </w:r>
      <w:r w:rsidRPr="012D30AE">
        <w:rPr>
          <w:rFonts w:ascii="Century Gothic" w:eastAsia="Century Gothic" w:hAnsi="Century Gothic" w:cs="Century Gothic"/>
          <w:i/>
          <w:iCs/>
          <w:sz w:val="22"/>
          <w:szCs w:val="22"/>
        </w:rPr>
        <w:t>sign them in</w:t>
      </w:r>
      <w:r w:rsidRPr="012D30AE">
        <w:rPr>
          <w:rFonts w:ascii="Century Gothic" w:eastAsia="Century Gothic" w:hAnsi="Century Gothic" w:cs="Century Gothic"/>
          <w:sz w:val="22"/>
          <w:szCs w:val="22"/>
        </w:rPr>
        <w:t xml:space="preserve"> upon drop-off. When returning to pick up your child, we must ensure that each child gets back to their respective adult. Please come to the same drop-off location when picking up your child</w:t>
      </w:r>
      <w:r w:rsidR="5C8B10CB" w:rsidRPr="012D30AE">
        <w:rPr>
          <w:rFonts w:ascii="Century Gothic" w:eastAsia="Century Gothic" w:hAnsi="Century Gothic" w:cs="Century Gothic"/>
          <w:sz w:val="22"/>
          <w:szCs w:val="22"/>
        </w:rPr>
        <w:t>,</w:t>
      </w:r>
      <w:r w:rsidR="5C8B10CB" w:rsidRPr="012D30AE">
        <w:rPr>
          <w:rFonts w:ascii="Century Gothic" w:eastAsia="Century Gothic" w:hAnsi="Century Gothic" w:cs="Century Gothic"/>
          <w:i/>
          <w:iCs/>
          <w:sz w:val="22"/>
          <w:szCs w:val="22"/>
        </w:rPr>
        <w:t xml:space="preserve"> sign them out</w:t>
      </w:r>
      <w:r w:rsidR="5C8B10CB" w:rsidRPr="012D30AE">
        <w:rPr>
          <w:rFonts w:ascii="Century Gothic" w:eastAsia="Century Gothic" w:hAnsi="Century Gothic" w:cs="Century Gothic"/>
          <w:sz w:val="22"/>
          <w:szCs w:val="22"/>
        </w:rPr>
        <w:t>,</w:t>
      </w:r>
      <w:r w:rsidRPr="012D30AE">
        <w:rPr>
          <w:rFonts w:ascii="Century Gothic" w:eastAsia="Century Gothic" w:hAnsi="Century Gothic" w:cs="Century Gothic"/>
          <w:sz w:val="22"/>
          <w:szCs w:val="22"/>
        </w:rPr>
        <w:t xml:space="preserve"> and we will release them. </w:t>
      </w:r>
      <w:r>
        <w:tab/>
      </w:r>
    </w:p>
    <w:p w14:paraId="5980DC55" w14:textId="5F05CE5D" w:rsidR="3A25AAB8" w:rsidRDefault="7F311F7A" w:rsidP="104EBAC6">
      <w:pPr>
        <w:spacing w:after="0"/>
        <w:rPr>
          <w:rFonts w:ascii="Century Gothic" w:eastAsia="Century Gothic" w:hAnsi="Century Gothic" w:cs="Century Gothic"/>
          <w:sz w:val="22"/>
          <w:szCs w:val="22"/>
        </w:rPr>
      </w:pPr>
      <w:r w:rsidRPr="104EBAC6">
        <w:rPr>
          <w:rFonts w:ascii="Century Gothic" w:eastAsia="Century Gothic" w:hAnsi="Century Gothic" w:cs="Century Gothic"/>
          <w:b/>
          <w:bCs/>
          <w:color w:val="002060"/>
          <w:sz w:val="22"/>
          <w:szCs w:val="22"/>
        </w:rPr>
        <w:lastRenderedPageBreak/>
        <w:t xml:space="preserve">Authority Figures </w:t>
      </w:r>
      <w:r w:rsidR="3A25AAB8">
        <w:tab/>
      </w:r>
      <w:r w:rsidR="3A25AAB8">
        <w:tab/>
      </w:r>
      <w:r w:rsidR="3A25AAB8">
        <w:tab/>
      </w:r>
      <w:r w:rsidR="3A25AAB8">
        <w:tab/>
      </w:r>
    </w:p>
    <w:p w14:paraId="481BC7F9" w14:textId="0B29149A" w:rsidR="7F311F7A" w:rsidRDefault="7F311F7A" w:rsidP="2F4DB3EA">
      <w:pPr>
        <w:rPr>
          <w:rFonts w:ascii="Century Gothic" w:eastAsia="Century Gothic" w:hAnsi="Century Gothic" w:cs="Century Gothic"/>
          <w:sz w:val="22"/>
          <w:szCs w:val="22"/>
        </w:rPr>
      </w:pPr>
      <w:r w:rsidRPr="2F4DB3EA">
        <w:rPr>
          <w:rFonts w:ascii="Century Gothic" w:eastAsia="Century Gothic" w:hAnsi="Century Gothic" w:cs="Century Gothic"/>
          <w:sz w:val="22"/>
          <w:szCs w:val="22"/>
        </w:rPr>
        <w:t xml:space="preserve">Those in authority for youth </w:t>
      </w:r>
      <w:r w:rsidR="37ACC1BD" w:rsidRPr="2F4DB3EA">
        <w:rPr>
          <w:rFonts w:ascii="Century Gothic" w:eastAsia="Century Gothic" w:hAnsi="Century Gothic" w:cs="Century Gothic"/>
          <w:sz w:val="22"/>
          <w:szCs w:val="22"/>
        </w:rPr>
        <w:t xml:space="preserve">performers </w:t>
      </w:r>
      <w:r w:rsidRPr="2F4DB3EA">
        <w:rPr>
          <w:rFonts w:ascii="Century Gothic" w:eastAsia="Century Gothic" w:hAnsi="Century Gothic" w:cs="Century Gothic"/>
          <w:sz w:val="22"/>
          <w:szCs w:val="22"/>
        </w:rPr>
        <w:t xml:space="preserve">are the Youth </w:t>
      </w:r>
      <w:r w:rsidR="39721B0A" w:rsidRPr="2F4DB3EA">
        <w:rPr>
          <w:rFonts w:ascii="Century Gothic" w:eastAsia="Century Gothic" w:hAnsi="Century Gothic" w:cs="Century Gothic"/>
          <w:sz w:val="22"/>
          <w:szCs w:val="22"/>
        </w:rPr>
        <w:t>Programs Coordinator</w:t>
      </w:r>
      <w:r w:rsidRPr="2F4DB3EA">
        <w:rPr>
          <w:rFonts w:ascii="Century Gothic" w:eastAsia="Century Gothic" w:hAnsi="Century Gothic" w:cs="Century Gothic"/>
          <w:sz w:val="22"/>
          <w:szCs w:val="22"/>
        </w:rPr>
        <w:t xml:space="preserve">, Staging </w:t>
      </w:r>
      <w:r w:rsidR="0033282A">
        <w:rPr>
          <w:rFonts w:ascii="Century Gothic" w:eastAsia="Century Gothic" w:hAnsi="Century Gothic" w:cs="Century Gothic"/>
          <w:sz w:val="22"/>
          <w:szCs w:val="22"/>
        </w:rPr>
        <w:t>Director,</w:t>
      </w:r>
      <w:r w:rsidRPr="2F4DB3EA">
        <w:rPr>
          <w:rFonts w:ascii="Century Gothic" w:eastAsia="Century Gothic" w:hAnsi="Century Gothic" w:cs="Century Gothic"/>
          <w:sz w:val="22"/>
          <w:szCs w:val="22"/>
        </w:rPr>
        <w:t xml:space="preserve"> Music Director</w:t>
      </w:r>
      <w:r w:rsidR="0033282A">
        <w:rPr>
          <w:rFonts w:ascii="Century Gothic" w:eastAsia="Century Gothic" w:hAnsi="Century Gothic" w:cs="Century Gothic"/>
          <w:sz w:val="22"/>
          <w:szCs w:val="22"/>
        </w:rPr>
        <w:t>/</w:t>
      </w:r>
      <w:r w:rsidRPr="2F4DB3EA">
        <w:rPr>
          <w:rFonts w:ascii="Century Gothic" w:eastAsia="Century Gothic" w:hAnsi="Century Gothic" w:cs="Century Gothic"/>
          <w:sz w:val="22"/>
          <w:szCs w:val="22"/>
        </w:rPr>
        <w:t xml:space="preserve">Conductor, </w:t>
      </w:r>
      <w:r w:rsidR="0033282A">
        <w:rPr>
          <w:rFonts w:ascii="Century Gothic" w:eastAsia="Century Gothic" w:hAnsi="Century Gothic" w:cs="Century Gothic"/>
          <w:sz w:val="22"/>
          <w:szCs w:val="22"/>
        </w:rPr>
        <w:t>Stage</w:t>
      </w:r>
      <w:r w:rsidRPr="2F4DB3EA">
        <w:rPr>
          <w:rFonts w:ascii="Century Gothic" w:eastAsia="Century Gothic" w:hAnsi="Century Gothic" w:cs="Century Gothic"/>
          <w:sz w:val="22"/>
          <w:szCs w:val="22"/>
        </w:rPr>
        <w:t xml:space="preserve"> Manager, and Parent Chaperones. Please use your listening ears and follow all instructions. </w:t>
      </w:r>
    </w:p>
    <w:p w14:paraId="470610D1" w14:textId="3AF81115" w:rsidR="6522E66D" w:rsidRDefault="6522E66D" w:rsidP="687B488C">
      <w:pPr>
        <w:spacing w:before="240" w:after="0"/>
        <w:rPr>
          <w:rFonts w:ascii="Century Gothic" w:eastAsia="Century Gothic" w:hAnsi="Century Gothic" w:cs="Century Gothic"/>
          <w:b/>
          <w:bCs/>
          <w:color w:val="002060"/>
          <w:sz w:val="22"/>
          <w:szCs w:val="22"/>
        </w:rPr>
      </w:pPr>
      <w:r w:rsidRPr="687B488C">
        <w:rPr>
          <w:rFonts w:ascii="Century Gothic" w:eastAsia="Century Gothic" w:hAnsi="Century Gothic" w:cs="Century Gothic"/>
          <w:b/>
          <w:bCs/>
          <w:color w:val="002060"/>
          <w:sz w:val="22"/>
          <w:szCs w:val="22"/>
        </w:rPr>
        <w:t>Parent Chaperones (On-site &amp; Off-site Performances)</w:t>
      </w:r>
    </w:p>
    <w:p w14:paraId="27FEC971" w14:textId="41B06BAC" w:rsidR="6522E66D" w:rsidRDefault="6522E66D" w:rsidP="48CD49D1">
      <w:pPr>
        <w:rPr>
          <w:rFonts w:ascii="Century Gothic" w:eastAsia="Century Gothic" w:hAnsi="Century Gothic" w:cs="Century Gothic"/>
          <w:sz w:val="22"/>
          <w:szCs w:val="22"/>
        </w:rPr>
      </w:pPr>
      <w:r w:rsidRPr="48CD49D1">
        <w:rPr>
          <w:rFonts w:ascii="Century Gothic" w:eastAsia="Century Gothic" w:hAnsi="Century Gothic" w:cs="Century Gothic"/>
          <w:sz w:val="22"/>
          <w:szCs w:val="22"/>
        </w:rPr>
        <w:t xml:space="preserve">For each performance (on-site or off-site), we require </w:t>
      </w:r>
      <w:r w:rsidRPr="48CD49D1">
        <w:rPr>
          <w:rFonts w:ascii="Century Gothic" w:eastAsia="Century Gothic" w:hAnsi="Century Gothic" w:cs="Century Gothic"/>
          <w:b/>
          <w:bCs/>
          <w:sz w:val="22"/>
          <w:szCs w:val="22"/>
        </w:rPr>
        <w:t>3</w:t>
      </w:r>
      <w:r w:rsidRPr="48CD49D1">
        <w:rPr>
          <w:rFonts w:ascii="Century Gothic" w:eastAsia="Century Gothic" w:hAnsi="Century Gothic" w:cs="Century Gothic"/>
          <w:sz w:val="22"/>
          <w:szCs w:val="22"/>
        </w:rPr>
        <w:t xml:space="preserve"> parent chaperones to help.</w:t>
      </w:r>
      <w:r w:rsidR="61A455E3" w:rsidRPr="48CD49D1">
        <w:rPr>
          <w:rFonts w:ascii="Century Gothic" w:eastAsia="Century Gothic" w:hAnsi="Century Gothic" w:cs="Century Gothic"/>
          <w:sz w:val="22"/>
          <w:szCs w:val="22"/>
        </w:rPr>
        <w:t xml:space="preserve"> </w:t>
      </w:r>
      <w:r w:rsidRPr="48CD49D1">
        <w:rPr>
          <w:rFonts w:ascii="Century Gothic" w:eastAsia="Century Gothic" w:hAnsi="Century Gothic" w:cs="Century Gothic"/>
          <w:sz w:val="22"/>
          <w:szCs w:val="22"/>
        </w:rPr>
        <w:t xml:space="preserve">These volunteers </w:t>
      </w:r>
      <w:r w:rsidR="369B4499" w:rsidRPr="48CD49D1">
        <w:rPr>
          <w:rFonts w:ascii="Century Gothic" w:eastAsia="Century Gothic" w:hAnsi="Century Gothic" w:cs="Century Gothic"/>
          <w:sz w:val="22"/>
          <w:szCs w:val="22"/>
        </w:rPr>
        <w:t xml:space="preserve">(along with the Youth Programs Coordinator) </w:t>
      </w:r>
      <w:r w:rsidR="14E2AE8C" w:rsidRPr="48CD49D1">
        <w:rPr>
          <w:rFonts w:ascii="Century Gothic" w:eastAsia="Century Gothic" w:hAnsi="Century Gothic" w:cs="Century Gothic"/>
          <w:sz w:val="22"/>
          <w:szCs w:val="22"/>
        </w:rPr>
        <w:t>are responsible for watching over youth performers, managing behaviors &amp; volume levels, leading performers on and off-stage, a</w:t>
      </w:r>
      <w:r w:rsidR="0033282A">
        <w:rPr>
          <w:rFonts w:ascii="Century Gothic" w:eastAsia="Century Gothic" w:hAnsi="Century Gothic" w:cs="Century Gothic"/>
          <w:sz w:val="22"/>
          <w:szCs w:val="22"/>
        </w:rPr>
        <w:t>nd</w:t>
      </w:r>
      <w:r w:rsidR="14E2AE8C" w:rsidRPr="48CD49D1">
        <w:rPr>
          <w:rFonts w:ascii="Century Gothic" w:eastAsia="Century Gothic" w:hAnsi="Century Gothic" w:cs="Century Gothic"/>
          <w:sz w:val="22"/>
          <w:szCs w:val="22"/>
        </w:rPr>
        <w:t xml:space="preserve"> </w:t>
      </w:r>
      <w:r w:rsidR="41F2AE9D" w:rsidRPr="48CD49D1">
        <w:rPr>
          <w:rFonts w:ascii="Century Gothic" w:eastAsia="Century Gothic" w:hAnsi="Century Gothic" w:cs="Century Gothic"/>
          <w:sz w:val="22"/>
          <w:szCs w:val="22"/>
        </w:rPr>
        <w:t xml:space="preserve">recording a video of the performance for </w:t>
      </w:r>
      <w:r w:rsidR="07DE1E3A" w:rsidRPr="48CD49D1">
        <w:rPr>
          <w:rFonts w:ascii="Century Gothic" w:eastAsia="Century Gothic" w:hAnsi="Century Gothic" w:cs="Century Gothic"/>
          <w:sz w:val="22"/>
          <w:szCs w:val="22"/>
        </w:rPr>
        <w:t>parents</w:t>
      </w:r>
      <w:r w:rsidR="41F2AE9D" w:rsidRPr="48CD49D1">
        <w:rPr>
          <w:rFonts w:ascii="Century Gothic" w:eastAsia="Century Gothic" w:hAnsi="Century Gothic" w:cs="Century Gothic"/>
          <w:sz w:val="22"/>
          <w:szCs w:val="22"/>
        </w:rPr>
        <w:t xml:space="preserve"> to see.</w:t>
      </w:r>
      <w:r w:rsidR="720C74A8" w:rsidRPr="48CD49D1">
        <w:rPr>
          <w:rFonts w:ascii="Century Gothic" w:eastAsia="Century Gothic" w:hAnsi="Century Gothic" w:cs="Century Gothic"/>
          <w:sz w:val="22"/>
          <w:szCs w:val="22"/>
        </w:rPr>
        <w:t xml:space="preserve"> Parent </w:t>
      </w:r>
      <w:r w:rsidR="022A277E" w:rsidRPr="48CD49D1">
        <w:rPr>
          <w:rFonts w:ascii="Century Gothic" w:eastAsia="Century Gothic" w:hAnsi="Century Gothic" w:cs="Century Gothic"/>
          <w:sz w:val="22"/>
          <w:szCs w:val="22"/>
        </w:rPr>
        <w:t xml:space="preserve">volunteers </w:t>
      </w:r>
      <w:r w:rsidR="720C74A8" w:rsidRPr="48CD49D1">
        <w:rPr>
          <w:rFonts w:ascii="Century Gothic" w:eastAsia="Century Gothic" w:hAnsi="Century Gothic" w:cs="Century Gothic"/>
          <w:sz w:val="22"/>
          <w:szCs w:val="22"/>
        </w:rPr>
        <w:t>will have the opportunity to sign up before each performance. Any admission fee for performances will be covered by Kentucky Opera for confirmed parent chaperones.</w:t>
      </w:r>
    </w:p>
    <w:p w14:paraId="322CFBB0" w14:textId="2445FE75" w:rsidR="3A25AAB8" w:rsidRDefault="7F311F7A" w:rsidP="687B488C">
      <w:pPr>
        <w:spacing w:before="240" w:after="0"/>
        <w:rPr>
          <w:rFonts w:ascii="Century Gothic" w:eastAsia="Century Gothic" w:hAnsi="Century Gothic" w:cs="Century Gothic"/>
          <w:sz w:val="22"/>
          <w:szCs w:val="22"/>
        </w:rPr>
      </w:pPr>
      <w:r w:rsidRPr="687B488C">
        <w:rPr>
          <w:rFonts w:ascii="Century Gothic" w:eastAsia="Century Gothic" w:hAnsi="Century Gothic" w:cs="Century Gothic"/>
          <w:b/>
          <w:bCs/>
          <w:color w:val="002060"/>
          <w:sz w:val="22"/>
          <w:szCs w:val="22"/>
        </w:rPr>
        <w:t>Breaks</w:t>
      </w:r>
    </w:p>
    <w:p w14:paraId="3EDE7007" w14:textId="49EB2762" w:rsidR="7F311F7A" w:rsidRDefault="7F311F7A" w:rsidP="2F4DB3EA">
      <w:pPr>
        <w:spacing w:after="240"/>
        <w:rPr>
          <w:rFonts w:ascii="Century Gothic" w:eastAsia="Century Gothic" w:hAnsi="Century Gothic" w:cs="Century Gothic"/>
          <w:sz w:val="22"/>
          <w:szCs w:val="22"/>
        </w:rPr>
      </w:pPr>
      <w:r w:rsidRPr="2F4DB3EA">
        <w:rPr>
          <w:rFonts w:ascii="Century Gothic" w:eastAsia="Century Gothic" w:hAnsi="Century Gothic" w:cs="Century Gothic"/>
          <w:sz w:val="22"/>
          <w:szCs w:val="22"/>
        </w:rPr>
        <w:t xml:space="preserve">Breaks are determined by the </w:t>
      </w:r>
      <w:r w:rsidR="7F506DBC" w:rsidRPr="2F4DB3EA">
        <w:rPr>
          <w:rFonts w:ascii="Century Gothic" w:eastAsia="Century Gothic" w:hAnsi="Century Gothic" w:cs="Century Gothic"/>
          <w:sz w:val="22"/>
          <w:szCs w:val="22"/>
        </w:rPr>
        <w:t xml:space="preserve">Youth Programs Coordinator and/or </w:t>
      </w:r>
      <w:r w:rsidRPr="2F4DB3EA">
        <w:rPr>
          <w:rFonts w:ascii="Century Gothic" w:eastAsia="Century Gothic" w:hAnsi="Century Gothic" w:cs="Century Gothic"/>
          <w:sz w:val="22"/>
          <w:szCs w:val="22"/>
        </w:rPr>
        <w:t>Stage Manager.</w:t>
      </w:r>
      <w:r w:rsidR="774C1F4E" w:rsidRPr="2F4DB3EA">
        <w:rPr>
          <w:rFonts w:ascii="Century Gothic" w:eastAsia="Century Gothic" w:hAnsi="Century Gothic" w:cs="Century Gothic"/>
          <w:sz w:val="22"/>
          <w:szCs w:val="22"/>
        </w:rPr>
        <w:t xml:space="preserve"> </w:t>
      </w:r>
      <w:r w:rsidR="774C1F4E" w:rsidRPr="2F4DB3EA">
        <w:rPr>
          <w:rFonts w:ascii="Century Gothic" w:eastAsia="Century Gothic" w:hAnsi="Century Gothic" w:cs="Century Gothic"/>
          <w:b/>
          <w:bCs/>
          <w:i/>
          <w:iCs/>
          <w:sz w:val="22"/>
          <w:szCs w:val="22"/>
        </w:rPr>
        <w:t>Bring a snack</w:t>
      </w:r>
      <w:r w:rsidR="3A4799FD" w:rsidRPr="2F4DB3EA">
        <w:rPr>
          <w:rFonts w:ascii="Century Gothic" w:eastAsia="Century Gothic" w:hAnsi="Century Gothic" w:cs="Century Gothic"/>
          <w:b/>
          <w:bCs/>
          <w:i/>
          <w:iCs/>
          <w:sz w:val="22"/>
          <w:szCs w:val="22"/>
        </w:rPr>
        <w:t xml:space="preserve"> &amp; water</w:t>
      </w:r>
      <w:r w:rsidR="774C1F4E" w:rsidRPr="2F4DB3EA">
        <w:rPr>
          <w:rFonts w:ascii="Century Gothic" w:eastAsia="Century Gothic" w:hAnsi="Century Gothic" w:cs="Century Gothic"/>
          <w:b/>
          <w:bCs/>
          <w:i/>
          <w:iCs/>
          <w:sz w:val="22"/>
          <w:szCs w:val="22"/>
        </w:rPr>
        <w:t xml:space="preserve"> for yourself during this time.</w:t>
      </w:r>
      <w:r w:rsidRPr="2F4DB3EA">
        <w:rPr>
          <w:rFonts w:ascii="Century Gothic" w:eastAsia="Century Gothic" w:hAnsi="Century Gothic" w:cs="Century Gothic"/>
          <w:b/>
          <w:bCs/>
          <w:i/>
          <w:iCs/>
          <w:sz w:val="22"/>
          <w:szCs w:val="22"/>
        </w:rPr>
        <w:t xml:space="preserve"> </w:t>
      </w:r>
      <w:r w:rsidRPr="2F4DB3EA">
        <w:rPr>
          <w:rFonts w:ascii="Century Gothic" w:eastAsia="Century Gothic" w:hAnsi="Century Gothic" w:cs="Century Gothic"/>
          <w:sz w:val="22"/>
          <w:szCs w:val="22"/>
        </w:rPr>
        <w:t xml:space="preserve">Please save any socializing for break time. </w:t>
      </w:r>
      <w:r w:rsidR="0033282A">
        <w:rPr>
          <w:rFonts w:ascii="Century Gothic" w:eastAsia="Century Gothic" w:hAnsi="Century Gothic" w:cs="Century Gothic"/>
          <w:sz w:val="22"/>
          <w:szCs w:val="22"/>
        </w:rPr>
        <w:t xml:space="preserve">Excessive </w:t>
      </w:r>
      <w:r w:rsidRPr="2F4DB3EA">
        <w:rPr>
          <w:rFonts w:ascii="Century Gothic" w:eastAsia="Century Gothic" w:hAnsi="Century Gothic" w:cs="Century Gothic"/>
          <w:sz w:val="22"/>
          <w:szCs w:val="22"/>
        </w:rPr>
        <w:t>talking interferes with</w:t>
      </w:r>
      <w:r w:rsidR="0033282A">
        <w:rPr>
          <w:rFonts w:ascii="Century Gothic" w:eastAsia="Century Gothic" w:hAnsi="Century Gothic" w:cs="Century Gothic"/>
          <w:sz w:val="22"/>
          <w:szCs w:val="22"/>
        </w:rPr>
        <w:t xml:space="preserve"> our limited rehearsal time.</w:t>
      </w:r>
    </w:p>
    <w:p w14:paraId="3E091A54" w14:textId="24672400" w:rsidR="38395B88" w:rsidRDefault="38395B88" w:rsidP="046D8147">
      <w:pPr>
        <w:spacing w:after="0"/>
        <w:rPr>
          <w:rFonts w:ascii="Century Gothic" w:eastAsia="Century Gothic" w:hAnsi="Century Gothic" w:cs="Century Gothic"/>
          <w:b/>
          <w:bCs/>
          <w:color w:val="002060"/>
          <w:sz w:val="22"/>
          <w:szCs w:val="22"/>
        </w:rPr>
      </w:pPr>
      <w:r w:rsidRPr="046D8147">
        <w:rPr>
          <w:rFonts w:ascii="Century Gothic" w:eastAsia="Century Gothic" w:hAnsi="Century Gothic" w:cs="Century Gothic"/>
          <w:b/>
          <w:bCs/>
          <w:color w:val="002060"/>
          <w:sz w:val="22"/>
          <w:szCs w:val="22"/>
        </w:rPr>
        <w:t>Absence Policy</w:t>
      </w:r>
    </w:p>
    <w:p w14:paraId="61BA8D7D" w14:textId="084AF36A" w:rsidR="38395B88" w:rsidRDefault="38395B88" w:rsidP="046D8147">
      <w:pPr>
        <w:spacing w:after="240"/>
        <w:rPr>
          <w:rFonts w:ascii="Century Gothic" w:eastAsia="Century Gothic" w:hAnsi="Century Gothic" w:cs="Century Gothic"/>
          <w:sz w:val="22"/>
          <w:szCs w:val="22"/>
        </w:rPr>
      </w:pPr>
      <w:r w:rsidRPr="046D8147">
        <w:rPr>
          <w:rFonts w:ascii="Century Gothic" w:eastAsia="Century Gothic" w:hAnsi="Century Gothic" w:cs="Century Gothic"/>
          <w:sz w:val="22"/>
          <w:szCs w:val="22"/>
        </w:rPr>
        <w:t>Attendance is crucial for learning music, building relationships, and advancing as a performer. If an unavoidable conflict arises, contact the Youth Opera Coordinator immediately</w:t>
      </w:r>
      <w:r w:rsidR="2B3AC77E" w:rsidRPr="046D8147">
        <w:rPr>
          <w:rFonts w:ascii="Century Gothic" w:eastAsia="Century Gothic" w:hAnsi="Century Gothic" w:cs="Century Gothic"/>
          <w:sz w:val="22"/>
          <w:szCs w:val="22"/>
        </w:rPr>
        <w:t xml:space="preserve">. Dress </w:t>
      </w:r>
      <w:r w:rsidR="00E6485A">
        <w:rPr>
          <w:rFonts w:ascii="Century Gothic" w:eastAsia="Century Gothic" w:hAnsi="Century Gothic" w:cs="Century Gothic"/>
          <w:sz w:val="22"/>
          <w:szCs w:val="22"/>
        </w:rPr>
        <w:t>r</w:t>
      </w:r>
      <w:r w:rsidR="2B3AC77E" w:rsidRPr="046D8147">
        <w:rPr>
          <w:rFonts w:ascii="Century Gothic" w:eastAsia="Century Gothic" w:hAnsi="Century Gothic" w:cs="Century Gothic"/>
          <w:sz w:val="22"/>
          <w:szCs w:val="22"/>
        </w:rPr>
        <w:t xml:space="preserve">ehearsals &amp; </w:t>
      </w:r>
      <w:r w:rsidR="00E6485A">
        <w:rPr>
          <w:rFonts w:ascii="Century Gothic" w:eastAsia="Century Gothic" w:hAnsi="Century Gothic" w:cs="Century Gothic"/>
          <w:sz w:val="22"/>
          <w:szCs w:val="22"/>
        </w:rPr>
        <w:t>p</w:t>
      </w:r>
      <w:r w:rsidR="2B3AC77E" w:rsidRPr="046D8147">
        <w:rPr>
          <w:rFonts w:ascii="Century Gothic" w:eastAsia="Century Gothic" w:hAnsi="Century Gothic" w:cs="Century Gothic"/>
          <w:sz w:val="22"/>
          <w:szCs w:val="22"/>
        </w:rPr>
        <w:t xml:space="preserve">erformances are </w:t>
      </w:r>
      <w:r w:rsidR="00E6485A" w:rsidRPr="00E6485A">
        <w:rPr>
          <w:rFonts w:ascii="Century Gothic" w:eastAsia="Century Gothic" w:hAnsi="Century Gothic" w:cs="Century Gothic"/>
          <w:b/>
          <w:bCs/>
          <w:sz w:val="22"/>
          <w:szCs w:val="22"/>
        </w:rPr>
        <w:t>m</w:t>
      </w:r>
      <w:r w:rsidR="2B3AC77E" w:rsidRPr="00E6485A">
        <w:rPr>
          <w:rFonts w:ascii="Century Gothic" w:eastAsia="Century Gothic" w:hAnsi="Century Gothic" w:cs="Century Gothic"/>
          <w:b/>
          <w:bCs/>
          <w:sz w:val="22"/>
          <w:szCs w:val="22"/>
        </w:rPr>
        <w:t>andatory</w:t>
      </w:r>
      <w:r w:rsidR="2B3AC77E" w:rsidRPr="046D8147">
        <w:rPr>
          <w:rFonts w:ascii="Century Gothic" w:eastAsia="Century Gothic" w:hAnsi="Century Gothic" w:cs="Century Gothic"/>
          <w:sz w:val="22"/>
          <w:szCs w:val="22"/>
        </w:rPr>
        <w:t>.</w:t>
      </w:r>
    </w:p>
    <w:p w14:paraId="589DC443" w14:textId="6F1C8F90" w:rsidR="75E522C3" w:rsidRDefault="0E2A1E5B" w:rsidP="48CD49D1">
      <w:pPr>
        <w:spacing w:before="240" w:after="240"/>
        <w:rPr>
          <w:rFonts w:ascii="Century Gothic" w:eastAsia="Century Gothic" w:hAnsi="Century Gothic" w:cs="Century Gothic"/>
          <w:sz w:val="22"/>
          <w:szCs w:val="22"/>
        </w:rPr>
      </w:pPr>
      <w:r>
        <w:t>——————————————————————————————————————————</w:t>
      </w:r>
    </w:p>
    <w:p w14:paraId="09D865C2" w14:textId="441BA714" w:rsidR="2F4DB3EA" w:rsidRDefault="2F4DB3EA">
      <w:r>
        <w:br w:type="page"/>
      </w:r>
    </w:p>
    <w:p w14:paraId="6314BE14" w14:textId="5204321C" w:rsidR="2F4DB3EA" w:rsidRDefault="2F4DB3EA" w:rsidP="2F4DB3EA">
      <w:pPr>
        <w:rPr>
          <w:rFonts w:ascii="Century Gothic" w:eastAsia="Century Gothic" w:hAnsi="Century Gothic" w:cs="Century Gothic"/>
        </w:rPr>
      </w:pPr>
    </w:p>
    <w:p w14:paraId="3780D55C" w14:textId="7810AC25" w:rsidR="36AD9ADA" w:rsidRDefault="36AD9ADA" w:rsidP="48CD49D1">
      <w:pPr>
        <w:spacing w:after="0"/>
        <w:rPr>
          <w:rFonts w:ascii="Century Gothic" w:eastAsia="Century Gothic" w:hAnsi="Century Gothic" w:cs="Century Gothic"/>
          <w:b/>
          <w:bCs/>
          <w:color w:val="002060"/>
          <w:sz w:val="22"/>
          <w:szCs w:val="22"/>
        </w:rPr>
      </w:pPr>
      <w:r w:rsidRPr="48CD49D1">
        <w:rPr>
          <w:rFonts w:ascii="Century Gothic" w:eastAsia="Century Gothic" w:hAnsi="Century Gothic" w:cs="Century Gothic"/>
          <w:b/>
          <w:bCs/>
          <w:color w:val="002060"/>
          <w:sz w:val="22"/>
          <w:szCs w:val="22"/>
        </w:rPr>
        <w:t>Youth Programs Coordinator</w:t>
      </w:r>
    </w:p>
    <w:p w14:paraId="493D3175" w14:textId="7AF7F93B" w:rsidR="36AD9ADA" w:rsidRDefault="36AD9ADA" w:rsidP="4F40371D">
      <w:pPr>
        <w:spacing w:after="0"/>
        <w:rPr>
          <w:rFonts w:ascii="Century Gothic" w:eastAsia="Century Gothic" w:hAnsi="Century Gothic" w:cs="Century Gothic"/>
          <w:color w:val="000000" w:themeColor="text1"/>
          <w:sz w:val="22"/>
          <w:szCs w:val="22"/>
        </w:rPr>
      </w:pPr>
      <w:hyperlink r:id="rId14">
        <w:r w:rsidRPr="4F40371D">
          <w:rPr>
            <w:rStyle w:val="Hyperlink"/>
            <w:rFonts w:ascii="Century Gothic" w:eastAsia="Century Gothic" w:hAnsi="Century Gothic" w:cs="Century Gothic"/>
            <w:sz w:val="22"/>
            <w:szCs w:val="22"/>
          </w:rPr>
          <w:t>YouthPrograms@KYOpera.org</w:t>
        </w:r>
      </w:hyperlink>
    </w:p>
    <w:p w14:paraId="0651C0DA" w14:textId="498DA641" w:rsidR="4F40371D" w:rsidRDefault="36AD9ADA" w:rsidP="48CD49D1">
      <w:pPr>
        <w:spacing w:after="0"/>
        <w:rPr>
          <w:rFonts w:ascii="Century Gothic" w:eastAsia="Century Gothic" w:hAnsi="Century Gothic" w:cs="Century Gothic"/>
          <w:color w:val="000000" w:themeColor="text1"/>
          <w:sz w:val="22"/>
          <w:szCs w:val="22"/>
        </w:rPr>
      </w:pPr>
      <w:r w:rsidRPr="2F4DB3EA">
        <w:rPr>
          <w:rFonts w:ascii="Century Gothic" w:eastAsia="Century Gothic" w:hAnsi="Century Gothic" w:cs="Century Gothic"/>
          <w:color w:val="000000" w:themeColor="text1"/>
          <w:sz w:val="22"/>
          <w:szCs w:val="22"/>
        </w:rPr>
        <w:t>KYO Box Office: 502-584-4500</w:t>
      </w:r>
    </w:p>
    <w:p w14:paraId="5C3F8328" w14:textId="374F73EC" w:rsidR="2F4DB3EA" w:rsidRDefault="2F4DB3EA" w:rsidP="2F4DB3EA"/>
    <w:sectPr w:rsidR="2F4DB3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anda Hyberger" w:date="2024-05-17T20:47:00Z" w:initials="AH">
    <w:p w14:paraId="08503B0D" w14:textId="7F3547E2" w:rsidR="104EBAC6" w:rsidRDefault="104EBAC6">
      <w:r>
        <w:t xml:space="preserve">Upon reading this, I think it might be good to move some of this around for flow. You don't have to, but it might be helpful to the reader. </w:t>
      </w:r>
      <w:r>
        <w:annotationRef/>
      </w:r>
    </w:p>
    <w:p w14:paraId="51CE9047" w14:textId="7B6E2098" w:rsidR="104EBAC6" w:rsidRDefault="104EBAC6">
      <w:r>
        <w:t>Page 1. Description of program, schedule, and Cost. (Might add additional opportunities in this section).</w:t>
      </w:r>
    </w:p>
    <w:p w14:paraId="3CF78342" w14:textId="2E37BC90" w:rsidR="104EBAC6" w:rsidRDefault="104EBAC6">
      <w:r>
        <w:t>Page 2. Additional Info or (A day in YOP  kind of description). Sign In, Check In, Drop Off Pick Up, Authority Figures, Breaks, what to bring to rehearsal with them, what not to bring..</w:t>
      </w:r>
    </w:p>
    <w:p w14:paraId="334C40E7" w14:textId="1C7C5147" w:rsidR="104EBAC6" w:rsidRDefault="104EBAC6">
      <w:r>
        <w:t xml:space="preserve">Page 3. Contact Information </w:t>
      </w:r>
    </w:p>
    <w:p w14:paraId="1726DC4C" w14:textId="5EE7125E" w:rsidR="104EBAC6" w:rsidRDefault="104EBAC6">
      <w:r>
        <w:t xml:space="preserve">Photograph Consent and possibly shirt size, height and other body type info here, Participation, and Payment Plan. </w:t>
      </w:r>
    </w:p>
  </w:comment>
  <w:comment w:id="1" w:author="Amanda Hyberger" w:date="2024-05-17T20:27:00Z" w:initials="AH">
    <w:p w14:paraId="0B9AB3BB" w14:textId="166E456C" w:rsidR="104EBAC6" w:rsidRDefault="104EBAC6">
      <w:r>
        <w:t xml:space="preserve">Program Price </w:t>
      </w:r>
      <w:r>
        <w:annotationRef/>
      </w:r>
    </w:p>
    <w:p w14:paraId="11438AFA" w14:textId="5BB90F12" w:rsidR="104EBAC6" w:rsidRDefault="104EBAC6">
      <w:r>
        <w:t xml:space="preserve">The price of the program is $700 per child for the year, and may be paid installments according to arranged payment plan. Kentucky Opera offers monthly payment plans and financial assistance. In order to set up a payment plan, please contact Sarah Barry at YouthPrograms@kyopera.org. </w:t>
      </w:r>
    </w:p>
    <w:p w14:paraId="675310B8" w14:textId="444F3BCC" w:rsidR="104EBAC6" w:rsidRDefault="104EBAC6"/>
    <w:p w14:paraId="0750A2F3" w14:textId="61D83865" w:rsidR="104EBAC6" w:rsidRDefault="104EBAC6"/>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6DC4C" w15:done="1"/>
  <w15:commentEx w15:paraId="0750A2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5BDD3B" w16cex:dateUtc="2024-05-18T00:47:00Z"/>
  <w16cex:commentExtensible w16cex:durableId="3E031F1B" w16cex:dateUtc="2024-05-18T0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6DC4C" w16cid:durableId="545BDD3B"/>
  <w16cid:commentId w16cid:paraId="0750A2F3" w16cid:durableId="3E031F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19E1"/>
    <w:multiLevelType w:val="hybridMultilevel"/>
    <w:tmpl w:val="A2947586"/>
    <w:lvl w:ilvl="0" w:tplc="2B140C40">
      <w:start w:val="1"/>
      <w:numFmt w:val="bullet"/>
      <w:lvlText w:val=""/>
      <w:lvlJc w:val="left"/>
      <w:pPr>
        <w:ind w:left="720" w:hanging="360"/>
      </w:pPr>
      <w:rPr>
        <w:rFonts w:ascii="Symbol" w:hAnsi="Symbol" w:hint="default"/>
      </w:rPr>
    </w:lvl>
    <w:lvl w:ilvl="1" w:tplc="52C49026">
      <w:start w:val="1"/>
      <w:numFmt w:val="bullet"/>
      <w:lvlText w:val="o"/>
      <w:lvlJc w:val="left"/>
      <w:pPr>
        <w:ind w:left="1440" w:hanging="360"/>
      </w:pPr>
      <w:rPr>
        <w:rFonts w:ascii="Courier New" w:hAnsi="Courier New" w:hint="default"/>
      </w:rPr>
    </w:lvl>
    <w:lvl w:ilvl="2" w:tplc="68D67698">
      <w:start w:val="1"/>
      <w:numFmt w:val="bullet"/>
      <w:lvlText w:val=""/>
      <w:lvlJc w:val="left"/>
      <w:pPr>
        <w:ind w:left="2160" w:hanging="360"/>
      </w:pPr>
      <w:rPr>
        <w:rFonts w:ascii="Wingdings" w:hAnsi="Wingdings" w:hint="default"/>
      </w:rPr>
    </w:lvl>
    <w:lvl w:ilvl="3" w:tplc="1638BE9A">
      <w:start w:val="1"/>
      <w:numFmt w:val="bullet"/>
      <w:lvlText w:val=""/>
      <w:lvlJc w:val="left"/>
      <w:pPr>
        <w:ind w:left="2880" w:hanging="360"/>
      </w:pPr>
      <w:rPr>
        <w:rFonts w:ascii="Symbol" w:hAnsi="Symbol" w:hint="default"/>
      </w:rPr>
    </w:lvl>
    <w:lvl w:ilvl="4" w:tplc="CAD85D50">
      <w:start w:val="1"/>
      <w:numFmt w:val="bullet"/>
      <w:lvlText w:val="o"/>
      <w:lvlJc w:val="left"/>
      <w:pPr>
        <w:ind w:left="3600" w:hanging="360"/>
      </w:pPr>
      <w:rPr>
        <w:rFonts w:ascii="Courier New" w:hAnsi="Courier New" w:hint="default"/>
      </w:rPr>
    </w:lvl>
    <w:lvl w:ilvl="5" w:tplc="4784E428">
      <w:start w:val="1"/>
      <w:numFmt w:val="bullet"/>
      <w:lvlText w:val=""/>
      <w:lvlJc w:val="left"/>
      <w:pPr>
        <w:ind w:left="4320" w:hanging="360"/>
      </w:pPr>
      <w:rPr>
        <w:rFonts w:ascii="Wingdings" w:hAnsi="Wingdings" w:hint="default"/>
      </w:rPr>
    </w:lvl>
    <w:lvl w:ilvl="6" w:tplc="744A9486">
      <w:start w:val="1"/>
      <w:numFmt w:val="bullet"/>
      <w:lvlText w:val=""/>
      <w:lvlJc w:val="left"/>
      <w:pPr>
        <w:ind w:left="5040" w:hanging="360"/>
      </w:pPr>
      <w:rPr>
        <w:rFonts w:ascii="Symbol" w:hAnsi="Symbol" w:hint="default"/>
      </w:rPr>
    </w:lvl>
    <w:lvl w:ilvl="7" w:tplc="596AB136">
      <w:start w:val="1"/>
      <w:numFmt w:val="bullet"/>
      <w:lvlText w:val="o"/>
      <w:lvlJc w:val="left"/>
      <w:pPr>
        <w:ind w:left="5760" w:hanging="360"/>
      </w:pPr>
      <w:rPr>
        <w:rFonts w:ascii="Courier New" w:hAnsi="Courier New" w:hint="default"/>
      </w:rPr>
    </w:lvl>
    <w:lvl w:ilvl="8" w:tplc="D6D8C38C">
      <w:start w:val="1"/>
      <w:numFmt w:val="bullet"/>
      <w:lvlText w:val=""/>
      <w:lvlJc w:val="left"/>
      <w:pPr>
        <w:ind w:left="6480" w:hanging="360"/>
      </w:pPr>
      <w:rPr>
        <w:rFonts w:ascii="Wingdings" w:hAnsi="Wingdings" w:hint="default"/>
      </w:rPr>
    </w:lvl>
  </w:abstractNum>
  <w:abstractNum w:abstractNumId="1" w15:restartNumberingAfterBreak="0">
    <w:nsid w:val="1A096D22"/>
    <w:multiLevelType w:val="hybridMultilevel"/>
    <w:tmpl w:val="A90840B6"/>
    <w:lvl w:ilvl="0" w:tplc="1778960A">
      <w:start w:val="1"/>
      <w:numFmt w:val="bullet"/>
      <w:lvlText w:val="-"/>
      <w:lvlJc w:val="left"/>
      <w:pPr>
        <w:ind w:left="720" w:hanging="360"/>
      </w:pPr>
      <w:rPr>
        <w:rFonts w:ascii="Aptos" w:hAnsi="Aptos" w:hint="default"/>
      </w:rPr>
    </w:lvl>
    <w:lvl w:ilvl="1" w:tplc="A8E6071C">
      <w:start w:val="1"/>
      <w:numFmt w:val="bullet"/>
      <w:lvlText w:val="o"/>
      <w:lvlJc w:val="left"/>
      <w:pPr>
        <w:ind w:left="1440" w:hanging="360"/>
      </w:pPr>
      <w:rPr>
        <w:rFonts w:ascii="Courier New" w:hAnsi="Courier New" w:hint="default"/>
      </w:rPr>
    </w:lvl>
    <w:lvl w:ilvl="2" w:tplc="1BD644BC">
      <w:start w:val="1"/>
      <w:numFmt w:val="bullet"/>
      <w:lvlText w:val=""/>
      <w:lvlJc w:val="left"/>
      <w:pPr>
        <w:ind w:left="2160" w:hanging="360"/>
      </w:pPr>
      <w:rPr>
        <w:rFonts w:ascii="Wingdings" w:hAnsi="Wingdings" w:hint="default"/>
      </w:rPr>
    </w:lvl>
    <w:lvl w:ilvl="3" w:tplc="39E6BE26">
      <w:start w:val="1"/>
      <w:numFmt w:val="bullet"/>
      <w:lvlText w:val=""/>
      <w:lvlJc w:val="left"/>
      <w:pPr>
        <w:ind w:left="2880" w:hanging="360"/>
      </w:pPr>
      <w:rPr>
        <w:rFonts w:ascii="Symbol" w:hAnsi="Symbol" w:hint="default"/>
      </w:rPr>
    </w:lvl>
    <w:lvl w:ilvl="4" w:tplc="6B1810D2">
      <w:start w:val="1"/>
      <w:numFmt w:val="bullet"/>
      <w:lvlText w:val="o"/>
      <w:lvlJc w:val="left"/>
      <w:pPr>
        <w:ind w:left="3600" w:hanging="360"/>
      </w:pPr>
      <w:rPr>
        <w:rFonts w:ascii="Courier New" w:hAnsi="Courier New" w:hint="default"/>
      </w:rPr>
    </w:lvl>
    <w:lvl w:ilvl="5" w:tplc="BAC0CC8C">
      <w:start w:val="1"/>
      <w:numFmt w:val="bullet"/>
      <w:lvlText w:val=""/>
      <w:lvlJc w:val="left"/>
      <w:pPr>
        <w:ind w:left="4320" w:hanging="360"/>
      </w:pPr>
      <w:rPr>
        <w:rFonts w:ascii="Wingdings" w:hAnsi="Wingdings" w:hint="default"/>
      </w:rPr>
    </w:lvl>
    <w:lvl w:ilvl="6" w:tplc="CC800756">
      <w:start w:val="1"/>
      <w:numFmt w:val="bullet"/>
      <w:lvlText w:val=""/>
      <w:lvlJc w:val="left"/>
      <w:pPr>
        <w:ind w:left="5040" w:hanging="360"/>
      </w:pPr>
      <w:rPr>
        <w:rFonts w:ascii="Symbol" w:hAnsi="Symbol" w:hint="default"/>
      </w:rPr>
    </w:lvl>
    <w:lvl w:ilvl="7" w:tplc="EDDCAC32">
      <w:start w:val="1"/>
      <w:numFmt w:val="bullet"/>
      <w:lvlText w:val="o"/>
      <w:lvlJc w:val="left"/>
      <w:pPr>
        <w:ind w:left="5760" w:hanging="360"/>
      </w:pPr>
      <w:rPr>
        <w:rFonts w:ascii="Courier New" w:hAnsi="Courier New" w:hint="default"/>
      </w:rPr>
    </w:lvl>
    <w:lvl w:ilvl="8" w:tplc="6792EA08">
      <w:start w:val="1"/>
      <w:numFmt w:val="bullet"/>
      <w:lvlText w:val=""/>
      <w:lvlJc w:val="left"/>
      <w:pPr>
        <w:ind w:left="6480" w:hanging="360"/>
      </w:pPr>
      <w:rPr>
        <w:rFonts w:ascii="Wingdings" w:hAnsi="Wingdings" w:hint="default"/>
      </w:rPr>
    </w:lvl>
  </w:abstractNum>
  <w:abstractNum w:abstractNumId="2" w15:restartNumberingAfterBreak="0">
    <w:nsid w:val="22913F3C"/>
    <w:multiLevelType w:val="hybridMultilevel"/>
    <w:tmpl w:val="F44809F4"/>
    <w:lvl w:ilvl="0" w:tplc="59A81E1E">
      <w:start w:val="1"/>
      <w:numFmt w:val="bullet"/>
      <w:lvlText w:val="-"/>
      <w:lvlJc w:val="left"/>
      <w:pPr>
        <w:ind w:left="1080" w:hanging="360"/>
      </w:pPr>
      <w:rPr>
        <w:rFonts w:ascii="Aptos" w:hAnsi="Aptos" w:hint="default"/>
      </w:rPr>
    </w:lvl>
    <w:lvl w:ilvl="1" w:tplc="ABAC65FE">
      <w:start w:val="1"/>
      <w:numFmt w:val="bullet"/>
      <w:lvlText w:val="o"/>
      <w:lvlJc w:val="left"/>
      <w:pPr>
        <w:ind w:left="1800" w:hanging="360"/>
      </w:pPr>
      <w:rPr>
        <w:rFonts w:ascii="Courier New" w:hAnsi="Courier New" w:hint="default"/>
      </w:rPr>
    </w:lvl>
    <w:lvl w:ilvl="2" w:tplc="2A64AAF4">
      <w:start w:val="1"/>
      <w:numFmt w:val="bullet"/>
      <w:lvlText w:val=""/>
      <w:lvlJc w:val="left"/>
      <w:pPr>
        <w:ind w:left="2520" w:hanging="360"/>
      </w:pPr>
      <w:rPr>
        <w:rFonts w:ascii="Wingdings" w:hAnsi="Wingdings" w:hint="default"/>
      </w:rPr>
    </w:lvl>
    <w:lvl w:ilvl="3" w:tplc="F320D870">
      <w:start w:val="1"/>
      <w:numFmt w:val="bullet"/>
      <w:lvlText w:val=""/>
      <w:lvlJc w:val="left"/>
      <w:pPr>
        <w:ind w:left="3240" w:hanging="360"/>
      </w:pPr>
      <w:rPr>
        <w:rFonts w:ascii="Symbol" w:hAnsi="Symbol" w:hint="default"/>
      </w:rPr>
    </w:lvl>
    <w:lvl w:ilvl="4" w:tplc="C3A2B99E">
      <w:start w:val="1"/>
      <w:numFmt w:val="bullet"/>
      <w:lvlText w:val="o"/>
      <w:lvlJc w:val="left"/>
      <w:pPr>
        <w:ind w:left="3960" w:hanging="360"/>
      </w:pPr>
      <w:rPr>
        <w:rFonts w:ascii="Courier New" w:hAnsi="Courier New" w:hint="default"/>
      </w:rPr>
    </w:lvl>
    <w:lvl w:ilvl="5" w:tplc="99DAC8D6">
      <w:start w:val="1"/>
      <w:numFmt w:val="bullet"/>
      <w:lvlText w:val=""/>
      <w:lvlJc w:val="left"/>
      <w:pPr>
        <w:ind w:left="4680" w:hanging="360"/>
      </w:pPr>
      <w:rPr>
        <w:rFonts w:ascii="Wingdings" w:hAnsi="Wingdings" w:hint="default"/>
      </w:rPr>
    </w:lvl>
    <w:lvl w:ilvl="6" w:tplc="2F4256F2">
      <w:start w:val="1"/>
      <w:numFmt w:val="bullet"/>
      <w:lvlText w:val=""/>
      <w:lvlJc w:val="left"/>
      <w:pPr>
        <w:ind w:left="5400" w:hanging="360"/>
      </w:pPr>
      <w:rPr>
        <w:rFonts w:ascii="Symbol" w:hAnsi="Symbol" w:hint="default"/>
      </w:rPr>
    </w:lvl>
    <w:lvl w:ilvl="7" w:tplc="FC700E56">
      <w:start w:val="1"/>
      <w:numFmt w:val="bullet"/>
      <w:lvlText w:val="o"/>
      <w:lvlJc w:val="left"/>
      <w:pPr>
        <w:ind w:left="6120" w:hanging="360"/>
      </w:pPr>
      <w:rPr>
        <w:rFonts w:ascii="Courier New" w:hAnsi="Courier New" w:hint="default"/>
      </w:rPr>
    </w:lvl>
    <w:lvl w:ilvl="8" w:tplc="436AB100">
      <w:start w:val="1"/>
      <w:numFmt w:val="bullet"/>
      <w:lvlText w:val=""/>
      <w:lvlJc w:val="left"/>
      <w:pPr>
        <w:ind w:left="6840" w:hanging="360"/>
      </w:pPr>
      <w:rPr>
        <w:rFonts w:ascii="Wingdings" w:hAnsi="Wingdings" w:hint="default"/>
      </w:rPr>
    </w:lvl>
  </w:abstractNum>
  <w:abstractNum w:abstractNumId="3" w15:restartNumberingAfterBreak="0">
    <w:nsid w:val="431CB109"/>
    <w:multiLevelType w:val="hybridMultilevel"/>
    <w:tmpl w:val="67967480"/>
    <w:lvl w:ilvl="0" w:tplc="D0947D56">
      <w:start w:val="1"/>
      <w:numFmt w:val="bullet"/>
      <w:lvlText w:val="-"/>
      <w:lvlJc w:val="left"/>
      <w:pPr>
        <w:ind w:left="1080" w:hanging="360"/>
      </w:pPr>
      <w:rPr>
        <w:rFonts w:ascii="Aptos" w:hAnsi="Aptos" w:hint="default"/>
      </w:rPr>
    </w:lvl>
    <w:lvl w:ilvl="1" w:tplc="B62AFC10">
      <w:start w:val="1"/>
      <w:numFmt w:val="bullet"/>
      <w:lvlText w:val="o"/>
      <w:lvlJc w:val="left"/>
      <w:pPr>
        <w:ind w:left="1800" w:hanging="360"/>
      </w:pPr>
      <w:rPr>
        <w:rFonts w:ascii="Courier New" w:hAnsi="Courier New" w:hint="default"/>
      </w:rPr>
    </w:lvl>
    <w:lvl w:ilvl="2" w:tplc="9B0490B6">
      <w:start w:val="1"/>
      <w:numFmt w:val="bullet"/>
      <w:lvlText w:val=""/>
      <w:lvlJc w:val="left"/>
      <w:pPr>
        <w:ind w:left="2520" w:hanging="360"/>
      </w:pPr>
      <w:rPr>
        <w:rFonts w:ascii="Wingdings" w:hAnsi="Wingdings" w:hint="default"/>
      </w:rPr>
    </w:lvl>
    <w:lvl w:ilvl="3" w:tplc="28BE86BE">
      <w:start w:val="1"/>
      <w:numFmt w:val="bullet"/>
      <w:lvlText w:val=""/>
      <w:lvlJc w:val="left"/>
      <w:pPr>
        <w:ind w:left="3240" w:hanging="360"/>
      </w:pPr>
      <w:rPr>
        <w:rFonts w:ascii="Symbol" w:hAnsi="Symbol" w:hint="default"/>
      </w:rPr>
    </w:lvl>
    <w:lvl w:ilvl="4" w:tplc="BBCE6CA0">
      <w:start w:val="1"/>
      <w:numFmt w:val="bullet"/>
      <w:lvlText w:val="o"/>
      <w:lvlJc w:val="left"/>
      <w:pPr>
        <w:ind w:left="3960" w:hanging="360"/>
      </w:pPr>
      <w:rPr>
        <w:rFonts w:ascii="Courier New" w:hAnsi="Courier New" w:hint="default"/>
      </w:rPr>
    </w:lvl>
    <w:lvl w:ilvl="5" w:tplc="BC6E821C">
      <w:start w:val="1"/>
      <w:numFmt w:val="bullet"/>
      <w:lvlText w:val=""/>
      <w:lvlJc w:val="left"/>
      <w:pPr>
        <w:ind w:left="4680" w:hanging="360"/>
      </w:pPr>
      <w:rPr>
        <w:rFonts w:ascii="Wingdings" w:hAnsi="Wingdings" w:hint="default"/>
      </w:rPr>
    </w:lvl>
    <w:lvl w:ilvl="6" w:tplc="117878AC">
      <w:start w:val="1"/>
      <w:numFmt w:val="bullet"/>
      <w:lvlText w:val=""/>
      <w:lvlJc w:val="left"/>
      <w:pPr>
        <w:ind w:left="5400" w:hanging="360"/>
      </w:pPr>
      <w:rPr>
        <w:rFonts w:ascii="Symbol" w:hAnsi="Symbol" w:hint="default"/>
      </w:rPr>
    </w:lvl>
    <w:lvl w:ilvl="7" w:tplc="BFB40260">
      <w:start w:val="1"/>
      <w:numFmt w:val="bullet"/>
      <w:lvlText w:val="o"/>
      <w:lvlJc w:val="left"/>
      <w:pPr>
        <w:ind w:left="6120" w:hanging="360"/>
      </w:pPr>
      <w:rPr>
        <w:rFonts w:ascii="Courier New" w:hAnsi="Courier New" w:hint="default"/>
      </w:rPr>
    </w:lvl>
    <w:lvl w:ilvl="8" w:tplc="88E40F96">
      <w:start w:val="1"/>
      <w:numFmt w:val="bullet"/>
      <w:lvlText w:val=""/>
      <w:lvlJc w:val="left"/>
      <w:pPr>
        <w:ind w:left="6840" w:hanging="360"/>
      </w:pPr>
      <w:rPr>
        <w:rFonts w:ascii="Wingdings" w:hAnsi="Wingdings" w:hint="default"/>
      </w:rPr>
    </w:lvl>
  </w:abstractNum>
  <w:abstractNum w:abstractNumId="4" w15:restartNumberingAfterBreak="0">
    <w:nsid w:val="696AEF76"/>
    <w:multiLevelType w:val="hybridMultilevel"/>
    <w:tmpl w:val="C672B8C2"/>
    <w:lvl w:ilvl="0" w:tplc="8F3C70C2">
      <w:start w:val="1"/>
      <w:numFmt w:val="bullet"/>
      <w:lvlText w:val=""/>
      <w:lvlJc w:val="left"/>
      <w:pPr>
        <w:ind w:left="1080" w:hanging="360"/>
      </w:pPr>
      <w:rPr>
        <w:rFonts w:ascii="Symbol" w:hAnsi="Symbol" w:hint="default"/>
      </w:rPr>
    </w:lvl>
    <w:lvl w:ilvl="1" w:tplc="54EA0C64">
      <w:start w:val="1"/>
      <w:numFmt w:val="bullet"/>
      <w:lvlText w:val="o"/>
      <w:lvlJc w:val="left"/>
      <w:pPr>
        <w:ind w:left="1800" w:hanging="360"/>
      </w:pPr>
      <w:rPr>
        <w:rFonts w:ascii="Courier New" w:hAnsi="Courier New" w:hint="default"/>
      </w:rPr>
    </w:lvl>
    <w:lvl w:ilvl="2" w:tplc="BCE4E870">
      <w:start w:val="1"/>
      <w:numFmt w:val="bullet"/>
      <w:lvlText w:val=""/>
      <w:lvlJc w:val="left"/>
      <w:pPr>
        <w:ind w:left="2520" w:hanging="360"/>
      </w:pPr>
      <w:rPr>
        <w:rFonts w:ascii="Wingdings" w:hAnsi="Wingdings" w:hint="default"/>
      </w:rPr>
    </w:lvl>
    <w:lvl w:ilvl="3" w:tplc="BC28EF32">
      <w:start w:val="1"/>
      <w:numFmt w:val="bullet"/>
      <w:lvlText w:val=""/>
      <w:lvlJc w:val="left"/>
      <w:pPr>
        <w:ind w:left="3240" w:hanging="360"/>
      </w:pPr>
      <w:rPr>
        <w:rFonts w:ascii="Symbol" w:hAnsi="Symbol" w:hint="default"/>
      </w:rPr>
    </w:lvl>
    <w:lvl w:ilvl="4" w:tplc="D3D8B6A6">
      <w:start w:val="1"/>
      <w:numFmt w:val="bullet"/>
      <w:lvlText w:val="o"/>
      <w:lvlJc w:val="left"/>
      <w:pPr>
        <w:ind w:left="3960" w:hanging="360"/>
      </w:pPr>
      <w:rPr>
        <w:rFonts w:ascii="Courier New" w:hAnsi="Courier New" w:hint="default"/>
      </w:rPr>
    </w:lvl>
    <w:lvl w:ilvl="5" w:tplc="954CFC24">
      <w:start w:val="1"/>
      <w:numFmt w:val="bullet"/>
      <w:lvlText w:val=""/>
      <w:lvlJc w:val="left"/>
      <w:pPr>
        <w:ind w:left="4680" w:hanging="360"/>
      </w:pPr>
      <w:rPr>
        <w:rFonts w:ascii="Wingdings" w:hAnsi="Wingdings" w:hint="default"/>
      </w:rPr>
    </w:lvl>
    <w:lvl w:ilvl="6" w:tplc="AB4866A0">
      <w:start w:val="1"/>
      <w:numFmt w:val="bullet"/>
      <w:lvlText w:val=""/>
      <w:lvlJc w:val="left"/>
      <w:pPr>
        <w:ind w:left="5400" w:hanging="360"/>
      </w:pPr>
      <w:rPr>
        <w:rFonts w:ascii="Symbol" w:hAnsi="Symbol" w:hint="default"/>
      </w:rPr>
    </w:lvl>
    <w:lvl w:ilvl="7" w:tplc="A03C88E6">
      <w:start w:val="1"/>
      <w:numFmt w:val="bullet"/>
      <w:lvlText w:val="o"/>
      <w:lvlJc w:val="left"/>
      <w:pPr>
        <w:ind w:left="6120" w:hanging="360"/>
      </w:pPr>
      <w:rPr>
        <w:rFonts w:ascii="Courier New" w:hAnsi="Courier New" w:hint="default"/>
      </w:rPr>
    </w:lvl>
    <w:lvl w:ilvl="8" w:tplc="4A262C14">
      <w:start w:val="1"/>
      <w:numFmt w:val="bullet"/>
      <w:lvlText w:val=""/>
      <w:lvlJc w:val="left"/>
      <w:pPr>
        <w:ind w:left="6840" w:hanging="360"/>
      </w:pPr>
      <w:rPr>
        <w:rFonts w:ascii="Wingdings" w:hAnsi="Wingdings" w:hint="default"/>
      </w:rPr>
    </w:lvl>
  </w:abstractNum>
  <w:abstractNum w:abstractNumId="5" w15:restartNumberingAfterBreak="0">
    <w:nsid w:val="76D9C1BE"/>
    <w:multiLevelType w:val="hybridMultilevel"/>
    <w:tmpl w:val="2096603E"/>
    <w:lvl w:ilvl="0" w:tplc="ABB821DC">
      <w:start w:val="1"/>
      <w:numFmt w:val="bullet"/>
      <w:lvlText w:val=""/>
      <w:lvlJc w:val="left"/>
      <w:pPr>
        <w:ind w:left="720" w:hanging="360"/>
      </w:pPr>
      <w:rPr>
        <w:rFonts w:ascii="Wingdings" w:hAnsi="Wingdings" w:hint="default"/>
      </w:rPr>
    </w:lvl>
    <w:lvl w:ilvl="1" w:tplc="5E46F8B8">
      <w:start w:val="1"/>
      <w:numFmt w:val="bullet"/>
      <w:lvlText w:val="o"/>
      <w:lvlJc w:val="left"/>
      <w:pPr>
        <w:ind w:left="1440" w:hanging="360"/>
      </w:pPr>
      <w:rPr>
        <w:rFonts w:ascii="Courier New" w:hAnsi="Courier New" w:hint="default"/>
      </w:rPr>
    </w:lvl>
    <w:lvl w:ilvl="2" w:tplc="67BAC64A">
      <w:start w:val="1"/>
      <w:numFmt w:val="bullet"/>
      <w:lvlText w:val=""/>
      <w:lvlJc w:val="left"/>
      <w:pPr>
        <w:ind w:left="2160" w:hanging="360"/>
      </w:pPr>
      <w:rPr>
        <w:rFonts w:ascii="Wingdings" w:hAnsi="Wingdings" w:hint="default"/>
      </w:rPr>
    </w:lvl>
    <w:lvl w:ilvl="3" w:tplc="9EC0C39A">
      <w:start w:val="1"/>
      <w:numFmt w:val="bullet"/>
      <w:lvlText w:val=""/>
      <w:lvlJc w:val="left"/>
      <w:pPr>
        <w:ind w:left="2880" w:hanging="360"/>
      </w:pPr>
      <w:rPr>
        <w:rFonts w:ascii="Symbol" w:hAnsi="Symbol" w:hint="default"/>
      </w:rPr>
    </w:lvl>
    <w:lvl w:ilvl="4" w:tplc="86FA8E0C">
      <w:start w:val="1"/>
      <w:numFmt w:val="bullet"/>
      <w:lvlText w:val="o"/>
      <w:lvlJc w:val="left"/>
      <w:pPr>
        <w:ind w:left="3600" w:hanging="360"/>
      </w:pPr>
      <w:rPr>
        <w:rFonts w:ascii="Courier New" w:hAnsi="Courier New" w:hint="default"/>
      </w:rPr>
    </w:lvl>
    <w:lvl w:ilvl="5" w:tplc="E73A52DE">
      <w:start w:val="1"/>
      <w:numFmt w:val="bullet"/>
      <w:lvlText w:val=""/>
      <w:lvlJc w:val="left"/>
      <w:pPr>
        <w:ind w:left="4320" w:hanging="360"/>
      </w:pPr>
      <w:rPr>
        <w:rFonts w:ascii="Wingdings" w:hAnsi="Wingdings" w:hint="default"/>
      </w:rPr>
    </w:lvl>
    <w:lvl w:ilvl="6" w:tplc="7364326E">
      <w:start w:val="1"/>
      <w:numFmt w:val="bullet"/>
      <w:lvlText w:val=""/>
      <w:lvlJc w:val="left"/>
      <w:pPr>
        <w:ind w:left="5040" w:hanging="360"/>
      </w:pPr>
      <w:rPr>
        <w:rFonts w:ascii="Symbol" w:hAnsi="Symbol" w:hint="default"/>
      </w:rPr>
    </w:lvl>
    <w:lvl w:ilvl="7" w:tplc="3368726C">
      <w:start w:val="1"/>
      <w:numFmt w:val="bullet"/>
      <w:lvlText w:val="o"/>
      <w:lvlJc w:val="left"/>
      <w:pPr>
        <w:ind w:left="5760" w:hanging="360"/>
      </w:pPr>
      <w:rPr>
        <w:rFonts w:ascii="Courier New" w:hAnsi="Courier New" w:hint="default"/>
      </w:rPr>
    </w:lvl>
    <w:lvl w:ilvl="8" w:tplc="1E061F06">
      <w:start w:val="1"/>
      <w:numFmt w:val="bullet"/>
      <w:lvlText w:val=""/>
      <w:lvlJc w:val="left"/>
      <w:pPr>
        <w:ind w:left="6480" w:hanging="360"/>
      </w:pPr>
      <w:rPr>
        <w:rFonts w:ascii="Wingdings" w:hAnsi="Wingdings" w:hint="default"/>
      </w:rPr>
    </w:lvl>
  </w:abstractNum>
  <w:abstractNum w:abstractNumId="6" w15:restartNumberingAfterBreak="0">
    <w:nsid w:val="7C4D3A4F"/>
    <w:multiLevelType w:val="hybridMultilevel"/>
    <w:tmpl w:val="5CF49538"/>
    <w:lvl w:ilvl="0" w:tplc="25DA5F96">
      <w:start w:val="1"/>
      <w:numFmt w:val="bullet"/>
      <w:lvlText w:val="-"/>
      <w:lvlJc w:val="left"/>
      <w:pPr>
        <w:ind w:left="720" w:hanging="360"/>
      </w:pPr>
      <w:rPr>
        <w:rFonts w:ascii="Aptos" w:hAnsi="Aptos" w:hint="default"/>
      </w:rPr>
    </w:lvl>
    <w:lvl w:ilvl="1" w:tplc="5A8ACB72">
      <w:start w:val="1"/>
      <w:numFmt w:val="bullet"/>
      <w:lvlText w:val="o"/>
      <w:lvlJc w:val="left"/>
      <w:pPr>
        <w:ind w:left="1440" w:hanging="360"/>
      </w:pPr>
      <w:rPr>
        <w:rFonts w:ascii="Courier New" w:hAnsi="Courier New" w:hint="default"/>
      </w:rPr>
    </w:lvl>
    <w:lvl w:ilvl="2" w:tplc="707A89B6">
      <w:start w:val="1"/>
      <w:numFmt w:val="bullet"/>
      <w:lvlText w:val=""/>
      <w:lvlJc w:val="left"/>
      <w:pPr>
        <w:ind w:left="2160" w:hanging="360"/>
      </w:pPr>
      <w:rPr>
        <w:rFonts w:ascii="Wingdings" w:hAnsi="Wingdings" w:hint="default"/>
      </w:rPr>
    </w:lvl>
    <w:lvl w:ilvl="3" w:tplc="A858DA70">
      <w:start w:val="1"/>
      <w:numFmt w:val="bullet"/>
      <w:lvlText w:val=""/>
      <w:lvlJc w:val="left"/>
      <w:pPr>
        <w:ind w:left="2880" w:hanging="360"/>
      </w:pPr>
      <w:rPr>
        <w:rFonts w:ascii="Symbol" w:hAnsi="Symbol" w:hint="default"/>
      </w:rPr>
    </w:lvl>
    <w:lvl w:ilvl="4" w:tplc="A6B021C4">
      <w:start w:val="1"/>
      <w:numFmt w:val="bullet"/>
      <w:lvlText w:val="o"/>
      <w:lvlJc w:val="left"/>
      <w:pPr>
        <w:ind w:left="3600" w:hanging="360"/>
      </w:pPr>
      <w:rPr>
        <w:rFonts w:ascii="Courier New" w:hAnsi="Courier New" w:hint="default"/>
      </w:rPr>
    </w:lvl>
    <w:lvl w:ilvl="5" w:tplc="B71085EA">
      <w:start w:val="1"/>
      <w:numFmt w:val="bullet"/>
      <w:lvlText w:val=""/>
      <w:lvlJc w:val="left"/>
      <w:pPr>
        <w:ind w:left="4320" w:hanging="360"/>
      </w:pPr>
      <w:rPr>
        <w:rFonts w:ascii="Wingdings" w:hAnsi="Wingdings" w:hint="default"/>
      </w:rPr>
    </w:lvl>
    <w:lvl w:ilvl="6" w:tplc="CC7E800C">
      <w:start w:val="1"/>
      <w:numFmt w:val="bullet"/>
      <w:lvlText w:val=""/>
      <w:lvlJc w:val="left"/>
      <w:pPr>
        <w:ind w:left="5040" w:hanging="360"/>
      </w:pPr>
      <w:rPr>
        <w:rFonts w:ascii="Symbol" w:hAnsi="Symbol" w:hint="default"/>
      </w:rPr>
    </w:lvl>
    <w:lvl w:ilvl="7" w:tplc="E07C8E5E">
      <w:start w:val="1"/>
      <w:numFmt w:val="bullet"/>
      <w:lvlText w:val="o"/>
      <w:lvlJc w:val="left"/>
      <w:pPr>
        <w:ind w:left="5760" w:hanging="360"/>
      </w:pPr>
      <w:rPr>
        <w:rFonts w:ascii="Courier New" w:hAnsi="Courier New" w:hint="default"/>
      </w:rPr>
    </w:lvl>
    <w:lvl w:ilvl="8" w:tplc="27765636">
      <w:start w:val="1"/>
      <w:numFmt w:val="bullet"/>
      <w:lvlText w:val=""/>
      <w:lvlJc w:val="left"/>
      <w:pPr>
        <w:ind w:left="6480" w:hanging="360"/>
      </w:pPr>
      <w:rPr>
        <w:rFonts w:ascii="Wingdings" w:hAnsi="Wingdings" w:hint="default"/>
      </w:rPr>
    </w:lvl>
  </w:abstractNum>
  <w:num w:numId="1" w16cid:durableId="1163203255">
    <w:abstractNumId w:val="6"/>
  </w:num>
  <w:num w:numId="2" w16cid:durableId="1776094007">
    <w:abstractNumId w:val="1"/>
  </w:num>
  <w:num w:numId="3" w16cid:durableId="400325812">
    <w:abstractNumId w:val="4"/>
  </w:num>
  <w:num w:numId="4" w16cid:durableId="1686519951">
    <w:abstractNumId w:val="0"/>
  </w:num>
  <w:num w:numId="5" w16cid:durableId="1808162250">
    <w:abstractNumId w:val="2"/>
  </w:num>
  <w:num w:numId="6" w16cid:durableId="1798796176">
    <w:abstractNumId w:val="3"/>
  </w:num>
  <w:num w:numId="7" w16cid:durableId="16845511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Hyberger">
    <w15:presenceInfo w15:providerId="AD" w15:userId="S::hyberg.a@kyopera.org::c6f76c9d-6288-4f1e-9020-a2ec2ea09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1450E"/>
    <w:rsid w:val="002A7345"/>
    <w:rsid w:val="002F4774"/>
    <w:rsid w:val="0033282A"/>
    <w:rsid w:val="004F086C"/>
    <w:rsid w:val="00512F71"/>
    <w:rsid w:val="005463B2"/>
    <w:rsid w:val="0061585A"/>
    <w:rsid w:val="006D29FA"/>
    <w:rsid w:val="007C3C64"/>
    <w:rsid w:val="00BE1082"/>
    <w:rsid w:val="00E6485A"/>
    <w:rsid w:val="00EE138F"/>
    <w:rsid w:val="00FD0581"/>
    <w:rsid w:val="01150F1B"/>
    <w:rsid w:val="012B6C0A"/>
    <w:rsid w:val="012D30AE"/>
    <w:rsid w:val="0155A5E2"/>
    <w:rsid w:val="01916DD6"/>
    <w:rsid w:val="01D7B7B8"/>
    <w:rsid w:val="01EAC31D"/>
    <w:rsid w:val="01F10886"/>
    <w:rsid w:val="022A277E"/>
    <w:rsid w:val="03671704"/>
    <w:rsid w:val="0372C74C"/>
    <w:rsid w:val="03D8E5B5"/>
    <w:rsid w:val="04368045"/>
    <w:rsid w:val="046D8147"/>
    <w:rsid w:val="048B93B2"/>
    <w:rsid w:val="0590DC41"/>
    <w:rsid w:val="0755F0A2"/>
    <w:rsid w:val="07DD5992"/>
    <w:rsid w:val="07DE1E3A"/>
    <w:rsid w:val="0801843B"/>
    <w:rsid w:val="0845FBCE"/>
    <w:rsid w:val="08517091"/>
    <w:rsid w:val="086753D3"/>
    <w:rsid w:val="08ACF4B9"/>
    <w:rsid w:val="08B9865A"/>
    <w:rsid w:val="0A657C12"/>
    <w:rsid w:val="0B0324C1"/>
    <w:rsid w:val="0BC02302"/>
    <w:rsid w:val="0C573C8A"/>
    <w:rsid w:val="0CD9CBF7"/>
    <w:rsid w:val="0D357311"/>
    <w:rsid w:val="0D3A241E"/>
    <w:rsid w:val="0D6CEC7C"/>
    <w:rsid w:val="0DB3811F"/>
    <w:rsid w:val="0E262DFA"/>
    <w:rsid w:val="0E2A1E5B"/>
    <w:rsid w:val="0E6CFAA0"/>
    <w:rsid w:val="0E8F58FB"/>
    <w:rsid w:val="0F91C364"/>
    <w:rsid w:val="0FD6767E"/>
    <w:rsid w:val="1022B498"/>
    <w:rsid w:val="104EBAC6"/>
    <w:rsid w:val="10687A29"/>
    <w:rsid w:val="10FCEA13"/>
    <w:rsid w:val="1194EDBB"/>
    <w:rsid w:val="11990D2E"/>
    <w:rsid w:val="11E69046"/>
    <w:rsid w:val="12145CEA"/>
    <w:rsid w:val="1229DFB0"/>
    <w:rsid w:val="1231303B"/>
    <w:rsid w:val="12405D9F"/>
    <w:rsid w:val="1243A1C3"/>
    <w:rsid w:val="1259ECE4"/>
    <w:rsid w:val="135AA394"/>
    <w:rsid w:val="145968FB"/>
    <w:rsid w:val="14E2AE8C"/>
    <w:rsid w:val="151C6EDD"/>
    <w:rsid w:val="15335D21"/>
    <w:rsid w:val="1545882D"/>
    <w:rsid w:val="15A06D43"/>
    <w:rsid w:val="15BACCA1"/>
    <w:rsid w:val="16D8695D"/>
    <w:rsid w:val="172054B8"/>
    <w:rsid w:val="17C10152"/>
    <w:rsid w:val="180791B5"/>
    <w:rsid w:val="18803FBE"/>
    <w:rsid w:val="18842067"/>
    <w:rsid w:val="189E402C"/>
    <w:rsid w:val="1929F4C0"/>
    <w:rsid w:val="19C9F541"/>
    <w:rsid w:val="1A10F5D1"/>
    <w:rsid w:val="1A2686B0"/>
    <w:rsid w:val="1A3E1A91"/>
    <w:rsid w:val="1A598B08"/>
    <w:rsid w:val="1AA5DC4C"/>
    <w:rsid w:val="1B2076B9"/>
    <w:rsid w:val="1B76B06F"/>
    <w:rsid w:val="1B9B96B4"/>
    <w:rsid w:val="1BA0E6E8"/>
    <w:rsid w:val="1BACC632"/>
    <w:rsid w:val="1C156C57"/>
    <w:rsid w:val="1CADCF7C"/>
    <w:rsid w:val="1D60943B"/>
    <w:rsid w:val="1DD8C0E8"/>
    <w:rsid w:val="1F0C449E"/>
    <w:rsid w:val="1F1758C3"/>
    <w:rsid w:val="1F983A27"/>
    <w:rsid w:val="209F7346"/>
    <w:rsid w:val="2160E8CE"/>
    <w:rsid w:val="217D3D2E"/>
    <w:rsid w:val="24132CE6"/>
    <w:rsid w:val="24F091F9"/>
    <w:rsid w:val="25C76432"/>
    <w:rsid w:val="25F09779"/>
    <w:rsid w:val="2628B791"/>
    <w:rsid w:val="26470A4C"/>
    <w:rsid w:val="27DF4AD1"/>
    <w:rsid w:val="2822034B"/>
    <w:rsid w:val="293E6B5C"/>
    <w:rsid w:val="2A589F6E"/>
    <w:rsid w:val="2A6C1359"/>
    <w:rsid w:val="2B3AC77E"/>
    <w:rsid w:val="2B4BE470"/>
    <w:rsid w:val="2B84FF26"/>
    <w:rsid w:val="2B89F0DC"/>
    <w:rsid w:val="2BC148C6"/>
    <w:rsid w:val="2C1259E5"/>
    <w:rsid w:val="2C4880F1"/>
    <w:rsid w:val="2C7FEAE7"/>
    <w:rsid w:val="2C9C99E6"/>
    <w:rsid w:val="2CC898E8"/>
    <w:rsid w:val="2CD5C3BD"/>
    <w:rsid w:val="2EF987FB"/>
    <w:rsid w:val="2F4DB3EA"/>
    <w:rsid w:val="2FCF77CF"/>
    <w:rsid w:val="3079ABA8"/>
    <w:rsid w:val="30F8CB40"/>
    <w:rsid w:val="311DEE91"/>
    <w:rsid w:val="312BE8B8"/>
    <w:rsid w:val="3170F5B5"/>
    <w:rsid w:val="31D99BDA"/>
    <w:rsid w:val="32DEBA81"/>
    <w:rsid w:val="3314C995"/>
    <w:rsid w:val="338806C8"/>
    <w:rsid w:val="33DBC4C5"/>
    <w:rsid w:val="34124E86"/>
    <w:rsid w:val="343E8F8C"/>
    <w:rsid w:val="34DB8846"/>
    <w:rsid w:val="3539648E"/>
    <w:rsid w:val="3628B4E4"/>
    <w:rsid w:val="3639478C"/>
    <w:rsid w:val="3642451F"/>
    <w:rsid w:val="3663D30B"/>
    <w:rsid w:val="367F6AA8"/>
    <w:rsid w:val="369B4499"/>
    <w:rsid w:val="36AD9ADA"/>
    <w:rsid w:val="372297CD"/>
    <w:rsid w:val="376F6E48"/>
    <w:rsid w:val="378682EE"/>
    <w:rsid w:val="3787B807"/>
    <w:rsid w:val="37ACC1BD"/>
    <w:rsid w:val="37F3FD5C"/>
    <w:rsid w:val="3805A888"/>
    <w:rsid w:val="38395B88"/>
    <w:rsid w:val="38C86D79"/>
    <w:rsid w:val="38F6B2D1"/>
    <w:rsid w:val="38FA9CFE"/>
    <w:rsid w:val="39721B0A"/>
    <w:rsid w:val="39F30D01"/>
    <w:rsid w:val="39FA5E81"/>
    <w:rsid w:val="3A25AAB8"/>
    <w:rsid w:val="3A40AB56"/>
    <w:rsid w:val="3A4799FD"/>
    <w:rsid w:val="3AD536B0"/>
    <w:rsid w:val="3ADAA506"/>
    <w:rsid w:val="3AEF21B1"/>
    <w:rsid w:val="3B28BA4F"/>
    <w:rsid w:val="3B73F33E"/>
    <w:rsid w:val="3BB6EDED"/>
    <w:rsid w:val="3BC54F71"/>
    <w:rsid w:val="3C52AF7A"/>
    <w:rsid w:val="3DD78965"/>
    <w:rsid w:val="3E0A3FC9"/>
    <w:rsid w:val="3FCA607A"/>
    <w:rsid w:val="3FD2C168"/>
    <w:rsid w:val="3FF97268"/>
    <w:rsid w:val="3FFB3A23"/>
    <w:rsid w:val="4012D559"/>
    <w:rsid w:val="408CBB2E"/>
    <w:rsid w:val="40BAB569"/>
    <w:rsid w:val="40D3ECC5"/>
    <w:rsid w:val="41468152"/>
    <w:rsid w:val="418F0705"/>
    <w:rsid w:val="418FF13C"/>
    <w:rsid w:val="41BCB7FD"/>
    <w:rsid w:val="41CC6F1D"/>
    <w:rsid w:val="41F2AE9D"/>
    <w:rsid w:val="42F8B97D"/>
    <w:rsid w:val="4319F00D"/>
    <w:rsid w:val="43BDADEE"/>
    <w:rsid w:val="43BE8EC9"/>
    <w:rsid w:val="44559411"/>
    <w:rsid w:val="447C6A9E"/>
    <w:rsid w:val="447D4973"/>
    <w:rsid w:val="44C6A7C7"/>
    <w:rsid w:val="44CC52F0"/>
    <w:rsid w:val="44D27E5A"/>
    <w:rsid w:val="4528A78D"/>
    <w:rsid w:val="45EA733C"/>
    <w:rsid w:val="4694B6D3"/>
    <w:rsid w:val="469E86DD"/>
    <w:rsid w:val="46DD293D"/>
    <w:rsid w:val="46FC1E69"/>
    <w:rsid w:val="47078D74"/>
    <w:rsid w:val="47589800"/>
    <w:rsid w:val="47655CAA"/>
    <w:rsid w:val="4866EEAE"/>
    <w:rsid w:val="48B79F77"/>
    <w:rsid w:val="48CD49D1"/>
    <w:rsid w:val="4956B592"/>
    <w:rsid w:val="4A24F2BB"/>
    <w:rsid w:val="4AC491C8"/>
    <w:rsid w:val="4B68DB1A"/>
    <w:rsid w:val="4B9E8F70"/>
    <w:rsid w:val="4BA839E6"/>
    <w:rsid w:val="4BD407DC"/>
    <w:rsid w:val="4BDAA7AF"/>
    <w:rsid w:val="4BDBC8D2"/>
    <w:rsid w:val="4C278934"/>
    <w:rsid w:val="4C50F2AA"/>
    <w:rsid w:val="4C5819C9"/>
    <w:rsid w:val="4CC69A60"/>
    <w:rsid w:val="4D478756"/>
    <w:rsid w:val="4D689375"/>
    <w:rsid w:val="4D77C44F"/>
    <w:rsid w:val="4DDE1522"/>
    <w:rsid w:val="4E7B2787"/>
    <w:rsid w:val="4EA07BDC"/>
    <w:rsid w:val="4F094FAA"/>
    <w:rsid w:val="4F40371D"/>
    <w:rsid w:val="4F6221F5"/>
    <w:rsid w:val="4FF6AA2F"/>
    <w:rsid w:val="500D2773"/>
    <w:rsid w:val="50DAC3AF"/>
    <w:rsid w:val="517B48C5"/>
    <w:rsid w:val="5268800A"/>
    <w:rsid w:val="52BA3F18"/>
    <w:rsid w:val="52FABBC3"/>
    <w:rsid w:val="530193E7"/>
    <w:rsid w:val="537DE784"/>
    <w:rsid w:val="53A2B6E4"/>
    <w:rsid w:val="5460FFD0"/>
    <w:rsid w:val="54E12FCD"/>
    <w:rsid w:val="560D6344"/>
    <w:rsid w:val="568F451B"/>
    <w:rsid w:val="56EF0712"/>
    <w:rsid w:val="571AD73C"/>
    <w:rsid w:val="5746B182"/>
    <w:rsid w:val="575B1208"/>
    <w:rsid w:val="578DB03B"/>
    <w:rsid w:val="57F9960B"/>
    <w:rsid w:val="5877F564"/>
    <w:rsid w:val="58789DF0"/>
    <w:rsid w:val="58B70154"/>
    <w:rsid w:val="58C84986"/>
    <w:rsid w:val="58E80094"/>
    <w:rsid w:val="59EA48A5"/>
    <w:rsid w:val="5A3F4A4F"/>
    <w:rsid w:val="5A92DAC9"/>
    <w:rsid w:val="5B43B6E8"/>
    <w:rsid w:val="5BFF5639"/>
    <w:rsid w:val="5C13E904"/>
    <w:rsid w:val="5C8B10CB"/>
    <w:rsid w:val="5CA8762D"/>
    <w:rsid w:val="5CBEF91E"/>
    <w:rsid w:val="5CDE5C59"/>
    <w:rsid w:val="5D45A471"/>
    <w:rsid w:val="5DEEE63A"/>
    <w:rsid w:val="5E2C3B25"/>
    <w:rsid w:val="5E935F26"/>
    <w:rsid w:val="5F1DF5CA"/>
    <w:rsid w:val="5F942E99"/>
    <w:rsid w:val="5FFB95F5"/>
    <w:rsid w:val="6051DB5C"/>
    <w:rsid w:val="609A8D74"/>
    <w:rsid w:val="6124D182"/>
    <w:rsid w:val="618F17A6"/>
    <w:rsid w:val="61A455E3"/>
    <w:rsid w:val="6226C740"/>
    <w:rsid w:val="628AC9E3"/>
    <w:rsid w:val="62F75718"/>
    <w:rsid w:val="63CD787E"/>
    <w:rsid w:val="6522E66D"/>
    <w:rsid w:val="655ED75B"/>
    <w:rsid w:val="664BE0D8"/>
    <w:rsid w:val="6680CAEF"/>
    <w:rsid w:val="668D59DE"/>
    <w:rsid w:val="66D0AD2B"/>
    <w:rsid w:val="6736BEF6"/>
    <w:rsid w:val="675031F5"/>
    <w:rsid w:val="6778F6FA"/>
    <w:rsid w:val="687B488C"/>
    <w:rsid w:val="68D308A2"/>
    <w:rsid w:val="690875D7"/>
    <w:rsid w:val="6986D47F"/>
    <w:rsid w:val="6A662C8E"/>
    <w:rsid w:val="6AA60976"/>
    <w:rsid w:val="6AA88246"/>
    <w:rsid w:val="6AF8ED9C"/>
    <w:rsid w:val="6B3A6E71"/>
    <w:rsid w:val="6BA93AE2"/>
    <w:rsid w:val="6BB7153D"/>
    <w:rsid w:val="6C7AD6FB"/>
    <w:rsid w:val="6C8ADDDF"/>
    <w:rsid w:val="6CD1C3A5"/>
    <w:rsid w:val="6D96766F"/>
    <w:rsid w:val="6DAD6CA4"/>
    <w:rsid w:val="6DEB00B5"/>
    <w:rsid w:val="704A1017"/>
    <w:rsid w:val="72076820"/>
    <w:rsid w:val="720C74A8"/>
    <w:rsid w:val="7231450E"/>
    <w:rsid w:val="72B66B86"/>
    <w:rsid w:val="73C9A326"/>
    <w:rsid w:val="7404BE41"/>
    <w:rsid w:val="7449D7DA"/>
    <w:rsid w:val="74A5C8AD"/>
    <w:rsid w:val="753D1537"/>
    <w:rsid w:val="7540C033"/>
    <w:rsid w:val="75676EDF"/>
    <w:rsid w:val="75E522C3"/>
    <w:rsid w:val="75F9BC34"/>
    <w:rsid w:val="760CEC97"/>
    <w:rsid w:val="7611C632"/>
    <w:rsid w:val="7622D107"/>
    <w:rsid w:val="767A6572"/>
    <w:rsid w:val="76C64BD0"/>
    <w:rsid w:val="77012BB7"/>
    <w:rsid w:val="774C1F4E"/>
    <w:rsid w:val="777BB8AE"/>
    <w:rsid w:val="781977E1"/>
    <w:rsid w:val="78621C31"/>
    <w:rsid w:val="78A06843"/>
    <w:rsid w:val="78CA8FE9"/>
    <w:rsid w:val="790A13A6"/>
    <w:rsid w:val="794C99B6"/>
    <w:rsid w:val="7977BB5C"/>
    <w:rsid w:val="79B54842"/>
    <w:rsid w:val="7A2E46B1"/>
    <w:rsid w:val="7A88FAF7"/>
    <w:rsid w:val="7B2C3A37"/>
    <w:rsid w:val="7C8DFB12"/>
    <w:rsid w:val="7C982FED"/>
    <w:rsid w:val="7DEE96EA"/>
    <w:rsid w:val="7E26EED8"/>
    <w:rsid w:val="7EDEF065"/>
    <w:rsid w:val="7F268675"/>
    <w:rsid w:val="7F311F7A"/>
    <w:rsid w:val="7F506DBC"/>
    <w:rsid w:val="7F6A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450E"/>
  <w15:chartTrackingRefBased/>
  <w15:docId w15:val="{E4949AC8-D088-4891-94FA-145B9FE0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outhPrograms@kyoper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mailto:YouthPrograms@KYOp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44156907-dd67-4b77-afcd-6b771b38d69a" xsi:nil="true"/>
    <_x0023_ xmlns="44156907-dd67-4b77-afcd-6b771b38d69a" xsi:nil="true"/>
    <lcf76f155ced4ddcb4097134ff3c332f xmlns="44156907-dd67-4b77-afcd-6b771b38d69a">
      <Terms xmlns="http://schemas.microsoft.com/office/infopath/2007/PartnerControls"/>
    </lcf76f155ced4ddcb4097134ff3c332f>
    <_ip_UnifiedCompliancePolicyProperties xmlns="http://schemas.microsoft.com/sharepoint/v3" xsi:nil="true"/>
    <TaxCatchAll xmlns="12d9b389-11de-448d-b9e7-d7f77819bc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FF4053C96F7F4AA07485B855B44BFD" ma:contentTypeVersion="23" ma:contentTypeDescription="Create a new document." ma:contentTypeScope="" ma:versionID="3fe77c5cc2d83f5bbb004bd6a7fa9c26">
  <xsd:schema xmlns:xsd="http://www.w3.org/2001/XMLSchema" xmlns:xs="http://www.w3.org/2001/XMLSchema" xmlns:p="http://schemas.microsoft.com/office/2006/metadata/properties" xmlns:ns1="http://schemas.microsoft.com/sharepoint/v3" xmlns:ns2="12d9b389-11de-448d-b9e7-d7f77819bcd1" xmlns:ns3="44156907-dd67-4b77-afcd-6b771b38d69a" targetNamespace="http://schemas.microsoft.com/office/2006/metadata/properties" ma:root="true" ma:fieldsID="ee7b795b6ba34002792f5c4dcd59bf2a" ns1:_="" ns2:_="" ns3:_="">
    <xsd:import namespace="http://schemas.microsoft.com/sharepoint/v3"/>
    <xsd:import namespace="12d9b389-11de-448d-b9e7-d7f77819bcd1"/>
    <xsd:import namespace="44156907-dd67-4b77-afcd-6b771b38d6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x0023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9b389-11de-448d-b9e7-d7f77819bc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2e723eb-b722-4f72-888f-c31d844521e5}" ma:internalName="TaxCatchAll" ma:showField="CatchAllData" ma:web="12d9b389-11de-448d-b9e7-d7f77819bc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156907-dd67-4b77-afcd-6b771b38d6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x0023_" ma:index="23" nillable="true" ma:displayName="#" ma:internalName="_x0023_">
      <xsd:simpleType>
        <xsd:restriction base="dms:Number"/>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5168cc-ea43-4f8e-ae1c-86c39c8120d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89E51-8E38-4EE3-911F-ADFC2A0FE2A4}">
  <ds:schemaRefs>
    <ds:schemaRef ds:uri="http://schemas.microsoft.com/sharepoint/v3/contenttype/forms"/>
  </ds:schemaRefs>
</ds:datastoreItem>
</file>

<file path=customXml/itemProps2.xml><?xml version="1.0" encoding="utf-8"?>
<ds:datastoreItem xmlns:ds="http://schemas.openxmlformats.org/officeDocument/2006/customXml" ds:itemID="{76F746A7-B46D-4F2C-842F-E3D5F3A0BC94}">
  <ds:schemaRefs>
    <ds:schemaRef ds:uri="http://schemas.microsoft.com/office/2006/metadata/properties"/>
    <ds:schemaRef ds:uri="http://schemas.microsoft.com/office/infopath/2007/PartnerControls"/>
    <ds:schemaRef ds:uri="http://schemas.microsoft.com/sharepoint/v3"/>
    <ds:schemaRef ds:uri="44156907-dd67-4b77-afcd-6b771b38d69a"/>
    <ds:schemaRef ds:uri="12d9b389-11de-448d-b9e7-d7f77819bcd1"/>
  </ds:schemaRefs>
</ds:datastoreItem>
</file>

<file path=customXml/itemProps3.xml><?xml version="1.0" encoding="utf-8"?>
<ds:datastoreItem xmlns:ds="http://schemas.openxmlformats.org/officeDocument/2006/customXml" ds:itemID="{8CEEE0F7-4EAB-4605-BC7A-F39D55A7E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9b389-11de-448d-b9e7-d7f77819bcd1"/>
    <ds:schemaRef ds:uri="44156907-dd67-4b77-afcd-6b771b38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Barry</dc:creator>
  <cp:keywords/>
  <dc:description/>
  <cp:lastModifiedBy>Katie Heit</cp:lastModifiedBy>
  <cp:revision>2</cp:revision>
  <dcterms:created xsi:type="dcterms:W3CDTF">2025-08-08T17:53:00Z</dcterms:created>
  <dcterms:modified xsi:type="dcterms:W3CDTF">2025-08-08T17:53:00Z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0x0101007AFF4053C96F7F4AA07485B855B44BFD</vt:lpwstr>
  </property>
  <property fmtid="{D5CDD505-2E9C-101B-9397-08002B2CF9AE}" pid="3" name="MediaServiceImageTags">
    <vt:lpwstr/>
  </property>
</Properties>
</file>